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C945" w14:textId="72524F9F" w:rsidR="003F42ED" w:rsidRDefault="00CD03A0" w:rsidP="003F42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C8B3D" wp14:editId="4EBDA8B2">
                <wp:simplePos x="0" y="0"/>
                <wp:positionH relativeFrom="column">
                  <wp:posOffset>8292465</wp:posOffset>
                </wp:positionH>
                <wp:positionV relativeFrom="paragraph">
                  <wp:posOffset>-112444</wp:posOffset>
                </wp:positionV>
                <wp:extent cx="1656080" cy="1607820"/>
                <wp:effectExtent l="0" t="0" r="2032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8B31A" w14:textId="72DED09F" w:rsidR="003F42ED" w:rsidRDefault="003F42ED" w:rsidP="003F42ED">
                            <w:r>
                              <w:t>Compare the 4 civil rights campaigns studied:</w:t>
                            </w:r>
                          </w:p>
                          <w:p w14:paraId="45CBAA1C" w14:textId="3A333CF3" w:rsidR="003F42ED" w:rsidRDefault="003F42ED" w:rsidP="003F42ED">
                            <w:r>
                              <w:t>Black</w:t>
                            </w:r>
                            <w:r w:rsidR="00CD03A0">
                              <w:t xml:space="preserve"> Americans</w:t>
                            </w:r>
                          </w:p>
                          <w:p w14:paraId="3149E0D2" w14:textId="5BFD494E" w:rsidR="003F42ED" w:rsidRDefault="003F42ED" w:rsidP="003F42ED">
                            <w:r>
                              <w:t>Hispanic</w:t>
                            </w:r>
                            <w:r w:rsidR="00B319E7">
                              <w:t xml:space="preserve"> </w:t>
                            </w:r>
                            <w:r w:rsidR="00B319E7">
                              <w:t>American</w:t>
                            </w:r>
                          </w:p>
                          <w:p w14:paraId="7A42A5C3" w14:textId="77777777" w:rsidR="003F42ED" w:rsidRDefault="003F42ED" w:rsidP="003F42ED">
                            <w:r>
                              <w:t>Native American</w:t>
                            </w:r>
                          </w:p>
                          <w:p w14:paraId="69DE22FF" w14:textId="77777777" w:rsidR="003F42ED" w:rsidRDefault="003F42ED" w:rsidP="003F42ED">
                            <w:r>
                              <w:t xml:space="preserve">Gay Rights </w:t>
                            </w:r>
                          </w:p>
                          <w:p w14:paraId="09F185E7" w14:textId="77777777" w:rsidR="003F42ED" w:rsidRDefault="003F42ED" w:rsidP="003F4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C8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2.95pt;margin-top:-8.85pt;width:130.4pt;height:1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" fillcolor="white [3201]" strokeweight=".5pt">
                <v:textbox>
                  <w:txbxContent>
                    <w:p w14:paraId="0108B31A" w14:textId="72DED09F" w:rsidR="003F42ED" w:rsidRDefault="003F42ED" w:rsidP="003F42ED">
                      <w:r>
                        <w:t>Compare the 4 civil rights campaigns studied:</w:t>
                      </w:r>
                    </w:p>
                    <w:p w14:paraId="45CBAA1C" w14:textId="3A333CF3" w:rsidR="003F42ED" w:rsidRDefault="003F42ED" w:rsidP="003F42ED">
                      <w:r>
                        <w:t>Black</w:t>
                      </w:r>
                      <w:r w:rsidR="00CD03A0">
                        <w:t xml:space="preserve"> Americans</w:t>
                      </w:r>
                    </w:p>
                    <w:p w14:paraId="3149E0D2" w14:textId="5BFD494E" w:rsidR="003F42ED" w:rsidRDefault="003F42ED" w:rsidP="003F42ED">
                      <w:r>
                        <w:t>Hispanic</w:t>
                      </w:r>
                      <w:r w:rsidR="00B319E7">
                        <w:t xml:space="preserve"> </w:t>
                      </w:r>
                      <w:r w:rsidR="00B319E7">
                        <w:t>American</w:t>
                      </w:r>
                    </w:p>
                    <w:p w14:paraId="7A42A5C3" w14:textId="77777777" w:rsidR="003F42ED" w:rsidRDefault="003F42ED" w:rsidP="003F42ED">
                      <w:r>
                        <w:t>Native American</w:t>
                      </w:r>
                    </w:p>
                    <w:p w14:paraId="69DE22FF" w14:textId="77777777" w:rsidR="003F42ED" w:rsidRDefault="003F42ED" w:rsidP="003F42ED">
                      <w:r>
                        <w:t xml:space="preserve">Gay Rights </w:t>
                      </w:r>
                    </w:p>
                    <w:p w14:paraId="09F185E7" w14:textId="77777777" w:rsidR="003F42ED" w:rsidRDefault="003F42ED" w:rsidP="003F42ED"/>
                  </w:txbxContent>
                </v:textbox>
              </v:shape>
            </w:pict>
          </mc:Fallback>
        </mc:AlternateContent>
      </w:r>
    </w:p>
    <w:p w14:paraId="7FF03527" w14:textId="78BFD4C4" w:rsidR="003F42ED" w:rsidRDefault="003F42ED" w:rsidP="003F42ED">
      <w:pPr>
        <w:jc w:val="center"/>
      </w:pPr>
      <w:r>
        <w:rPr>
          <w:noProof/>
          <w:lang w:eastAsia="en-GB"/>
        </w:rPr>
        <w:drawing>
          <wp:inline distT="0" distB="0" distL="0" distR="0" wp14:anchorId="04BA7AE1" wp14:editId="4452142E">
            <wp:extent cx="9552515" cy="55541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87" cy="55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34183F" w14:textId="281A4B04" w:rsidR="003F42ED" w:rsidRDefault="00CD03A0" w:rsidP="003F42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66A57" wp14:editId="0C2044CA">
                <wp:simplePos x="0" y="0"/>
                <wp:positionH relativeFrom="column">
                  <wp:posOffset>60960</wp:posOffset>
                </wp:positionH>
                <wp:positionV relativeFrom="paragraph">
                  <wp:posOffset>54756</wp:posOffset>
                </wp:positionV>
                <wp:extent cx="9486900" cy="931252"/>
                <wp:effectExtent l="0" t="0" r="1905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931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6534D" w14:textId="0150BF4D" w:rsidR="00CD03A0" w:rsidRPr="00CD03A0" w:rsidRDefault="003F42ED" w:rsidP="00CD0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 xml:space="preserve">Complete the Venn diagram above to show similarities and differences. </w:t>
                            </w:r>
                          </w:p>
                          <w:p w14:paraId="11C791D7" w14:textId="4DA46275" w:rsidR="00CD03A0" w:rsidRPr="00CD03A0" w:rsidRDefault="00CD03A0" w:rsidP="00CD03A0">
                            <w:p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>Challenges:</w:t>
                            </w:r>
                          </w:p>
                          <w:p w14:paraId="54BC4A32" w14:textId="6DE9E708" w:rsidR="003F42ED" w:rsidRPr="00CD03A0" w:rsidRDefault="003F42ED" w:rsidP="00CD0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 xml:space="preserve"> “Minority Rights campaigners mimicked the tactics of the black civil rights movement.” How far do you agree?</w:t>
                            </w:r>
                          </w:p>
                          <w:p w14:paraId="56773B5A" w14:textId="77777777" w:rsidR="003F42ED" w:rsidRPr="00CD03A0" w:rsidRDefault="003F42ED" w:rsidP="00CD0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>Who achieved the most over the time period and why was this?</w:t>
                            </w:r>
                          </w:p>
                          <w:p w14:paraId="372CC7B5" w14:textId="77777777" w:rsidR="003F42ED" w:rsidRPr="00CD03A0" w:rsidRDefault="003F42ED" w:rsidP="00CD0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>What were the main factors that brought about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6A57" id="Text Box 5" o:spid="_x0000_s1027" type="#_x0000_t202" style="position:absolute;margin-left:4.8pt;margin-top:4.3pt;width:747pt;height: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" fillcolor="white [3201]" strokeweight=".5pt">
                <v:textbox>
                  <w:txbxContent>
                    <w:p w14:paraId="46C6534D" w14:textId="0150BF4D" w:rsidR="00CD03A0" w:rsidRPr="00CD03A0" w:rsidRDefault="003F42ED" w:rsidP="00CD0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 xml:space="preserve">Complete the Venn diagram above to show similarities and differences. </w:t>
                      </w:r>
                    </w:p>
                    <w:p w14:paraId="11C791D7" w14:textId="4DA46275" w:rsidR="00CD03A0" w:rsidRPr="00CD03A0" w:rsidRDefault="00CD03A0" w:rsidP="00CD03A0">
                      <w:p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>Challenges:</w:t>
                      </w:r>
                    </w:p>
                    <w:p w14:paraId="54BC4A32" w14:textId="6DE9E708" w:rsidR="003F42ED" w:rsidRPr="00CD03A0" w:rsidRDefault="003F42ED" w:rsidP="00CD0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 xml:space="preserve"> “Minority Rights campaigners mimicked the tactics of the black civil rights movement.” How far do you agree?</w:t>
                      </w:r>
                    </w:p>
                    <w:p w14:paraId="56773B5A" w14:textId="77777777" w:rsidR="003F42ED" w:rsidRPr="00CD03A0" w:rsidRDefault="003F42ED" w:rsidP="00CD0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>Who achieved the most over the time period and why was this?</w:t>
                      </w:r>
                    </w:p>
                    <w:p w14:paraId="372CC7B5" w14:textId="77777777" w:rsidR="003F42ED" w:rsidRPr="00CD03A0" w:rsidRDefault="003F42ED" w:rsidP="00CD0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>What were the main factors that brought about change?</w:t>
                      </w:r>
                    </w:p>
                  </w:txbxContent>
                </v:textbox>
              </v:shape>
            </w:pict>
          </mc:Fallback>
        </mc:AlternateContent>
      </w:r>
    </w:p>
    <w:p w14:paraId="105EF753" w14:textId="1B8DC063" w:rsidR="00427009" w:rsidRDefault="00427009"/>
    <w:sectPr w:rsidR="00427009" w:rsidSect="003F4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047"/>
    <w:multiLevelType w:val="hybridMultilevel"/>
    <w:tmpl w:val="93825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09"/>
    <w:rsid w:val="003F42ED"/>
    <w:rsid w:val="00427009"/>
    <w:rsid w:val="00B319E7"/>
    <w:rsid w:val="00C24974"/>
    <w:rsid w:val="00C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8535"/>
  <w15:chartTrackingRefBased/>
  <w15:docId w15:val="{2EAD5139-EDAA-4387-9F4C-D9C87BDF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4</cp:revision>
  <cp:lastPrinted>2019-06-25T06:54:00Z</cp:lastPrinted>
  <dcterms:created xsi:type="dcterms:W3CDTF">2019-03-19T00:03:00Z</dcterms:created>
  <dcterms:modified xsi:type="dcterms:W3CDTF">2019-06-25T06:54:00Z</dcterms:modified>
</cp:coreProperties>
</file>