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51462" w14:textId="32C867DA" w:rsidR="00226266" w:rsidRDefault="002039F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96821C" wp14:editId="04B05841">
                <wp:simplePos x="0" y="0"/>
                <wp:positionH relativeFrom="column">
                  <wp:posOffset>5993765</wp:posOffset>
                </wp:positionH>
                <wp:positionV relativeFrom="paragraph">
                  <wp:posOffset>2990850</wp:posOffset>
                </wp:positionV>
                <wp:extent cx="6853555" cy="883920"/>
                <wp:effectExtent l="0" t="6032" r="17462" b="17463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355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CDD37" w14:textId="20011C91" w:rsidR="00E870D3" w:rsidRPr="00226266" w:rsidRDefault="00E870D3" w:rsidP="00E870D3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‘The Second World War did far more to improve the lives of black Americans than Roosevelt’s new Deals’. How far do you </w:t>
                            </w:r>
                            <w:r w:rsidR="002039F2">
                              <w:rPr>
                                <w:b/>
                                <w:bCs/>
                                <w:sz w:val="16"/>
                              </w:rPr>
                              <w:t>agree</w:t>
                            </w:r>
                            <w:r w:rsidR="005361E0">
                              <w:rPr>
                                <w:b/>
                                <w:bCs/>
                                <w:sz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6821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71.95pt;margin-top:235.5pt;width:539.65pt;height:69.6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">
                <v:textbox>
                  <w:txbxContent>
                    <w:p w14:paraId="675CDD37" w14:textId="20011C91" w:rsidR="00E870D3" w:rsidRPr="00226266" w:rsidRDefault="00E870D3" w:rsidP="00E870D3">
                      <w:pPr>
                        <w:spacing w:after="0" w:line="240" w:lineRule="auto"/>
                        <w:ind w:left="7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‘The Second World War did far more to improve the lives of black Americans than Roosevelt’s new Deals’. How far do you </w:t>
                      </w:r>
                      <w:r w:rsidR="002039F2">
                        <w:rPr>
                          <w:b/>
                          <w:bCs/>
                          <w:sz w:val="16"/>
                        </w:rPr>
                        <w:t>agree</w:t>
                      </w:r>
                      <w:r w:rsidR="005361E0">
                        <w:rPr>
                          <w:b/>
                          <w:bCs/>
                          <w:sz w:val="1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6116B2" wp14:editId="12DE6CC1">
                <wp:simplePos x="0" y="0"/>
                <wp:positionH relativeFrom="column">
                  <wp:posOffset>3601720</wp:posOffset>
                </wp:positionH>
                <wp:positionV relativeFrom="paragraph">
                  <wp:posOffset>1581150</wp:posOffset>
                </wp:positionV>
                <wp:extent cx="6862445" cy="3702050"/>
                <wp:effectExtent l="0" t="952" r="13652" b="13653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62445" cy="370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5BFC6" w14:textId="183D53A3" w:rsidR="003568B4" w:rsidRDefault="00FA6CA0" w:rsidP="00FA6CA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The impact of the Second World War on black Americans</w:t>
                            </w:r>
                          </w:p>
                          <w:p w14:paraId="03BE516F" w14:textId="3746D229" w:rsidR="00FA6CA0" w:rsidRDefault="00FA6CA0" w:rsidP="00FA6CA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8809"/>
                            </w:tblGrid>
                            <w:tr w:rsidR="00FA6CA0" w14:paraId="572B4E9B" w14:textId="77777777" w:rsidTr="00DF5485">
                              <w:trPr>
                                <w:trHeight w:val="294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767B4541" w14:textId="7A057737" w:rsidR="00FA6CA0" w:rsidRDefault="00FA6CA0" w:rsidP="00FA6CA0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Impact</w:t>
                                  </w:r>
                                </w:p>
                              </w:tc>
                              <w:tc>
                                <w:tcPr>
                                  <w:tcW w:w="8809" w:type="dxa"/>
                                </w:tcPr>
                                <w:p w14:paraId="721CD52F" w14:textId="42115492" w:rsidR="00FA6CA0" w:rsidRDefault="00FA6CA0" w:rsidP="00FA6CA0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Supporting example(s)</w:t>
                                  </w:r>
                                </w:p>
                              </w:tc>
                            </w:tr>
                            <w:tr w:rsidR="00FA6CA0" w14:paraId="5D5D2A95" w14:textId="77777777" w:rsidTr="00DF5485">
                              <w:trPr>
                                <w:trHeight w:val="1425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337364C1" w14:textId="59B688F7" w:rsidR="00FA6CA0" w:rsidRPr="00FA6CA0" w:rsidRDefault="00FA6CA0" w:rsidP="00FA6CA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Raise</w:t>
                                  </w:r>
                                  <w:r w:rsidR="00DF5485">
                                    <w:rPr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black racial consciousness and encourage</w:t>
                                  </w:r>
                                  <w:r w:rsidR="00151D3F">
                                    <w:rPr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151D3F">
                                    <w:rPr>
                                      <w:sz w:val="16"/>
                                    </w:rPr>
                                    <w:t>activism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809" w:type="dxa"/>
                                </w:tcPr>
                                <w:p w14:paraId="6CED0EC9" w14:textId="77777777" w:rsidR="00FA6CA0" w:rsidRDefault="00FA6CA0" w:rsidP="00FA6CA0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A6CA0" w14:paraId="1E80BAD0" w14:textId="77777777" w:rsidTr="00DF5485">
                              <w:trPr>
                                <w:trHeight w:val="1402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5A376FD1" w14:textId="1D6F810D" w:rsidR="00FA6CA0" w:rsidRPr="00DF5485" w:rsidRDefault="00DF5485" w:rsidP="00FA6CA0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F5485">
                                    <w:rPr>
                                      <w:sz w:val="16"/>
                                    </w:rPr>
                                    <w:t>Provided greater bargaining power</w:t>
                                  </w:r>
                                </w:p>
                              </w:tc>
                              <w:tc>
                                <w:tcPr>
                                  <w:tcW w:w="8809" w:type="dxa"/>
                                </w:tcPr>
                                <w:p w14:paraId="1BC98F07" w14:textId="77777777" w:rsidR="00FA6CA0" w:rsidRDefault="00FA6CA0" w:rsidP="00FA6CA0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A6CA0" w14:paraId="1AAC37CA" w14:textId="77777777" w:rsidTr="00DF5485">
                              <w:trPr>
                                <w:trHeight w:val="1477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4B8B8B0A" w14:textId="28BEBF72" w:rsidR="00FA6CA0" w:rsidRPr="00DF5485" w:rsidRDefault="00DF5485" w:rsidP="00FA6CA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Inspired a new generation of civil rights leaders</w:t>
                                  </w:r>
                                </w:p>
                              </w:tc>
                              <w:tc>
                                <w:tcPr>
                                  <w:tcW w:w="8809" w:type="dxa"/>
                                </w:tcPr>
                                <w:p w14:paraId="4361D16E" w14:textId="77777777" w:rsidR="00FA6CA0" w:rsidRDefault="00FA6CA0" w:rsidP="00FA6CA0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A6CA0" w14:paraId="35DFA3CC" w14:textId="77777777" w:rsidTr="002039F2">
                              <w:trPr>
                                <w:trHeight w:val="628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5BE4F727" w14:textId="75735B6C" w:rsidR="00FA6CA0" w:rsidRPr="00DF5485" w:rsidRDefault="00DF5485" w:rsidP="00FA6CA0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F5485">
                                    <w:rPr>
                                      <w:sz w:val="16"/>
                                    </w:rPr>
                                    <w:t xml:space="preserve">Aided future black economic opportunities </w:t>
                                  </w:r>
                                </w:p>
                              </w:tc>
                              <w:tc>
                                <w:tcPr>
                                  <w:tcW w:w="8809" w:type="dxa"/>
                                </w:tcPr>
                                <w:p w14:paraId="79EA8AE6" w14:textId="77777777" w:rsidR="00FA6CA0" w:rsidRDefault="00FA6CA0" w:rsidP="00FA6CA0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F949A2" w14:textId="77777777" w:rsidR="00FA6CA0" w:rsidRPr="00226266" w:rsidRDefault="00FA6CA0" w:rsidP="00FA6CA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16B2" id="Text Box 11" o:spid="_x0000_s1027" type="#_x0000_t202" style="position:absolute;margin-left:283.6pt;margin-top:124.5pt;width:540.35pt;height:291.5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">
                <v:textbox>
                  <w:txbxContent>
                    <w:p w14:paraId="2AC5BFC6" w14:textId="183D53A3" w:rsidR="003568B4" w:rsidRDefault="00FA6CA0" w:rsidP="00FA6CA0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The impact of the Second World War on black Americans</w:t>
                      </w:r>
                    </w:p>
                    <w:p w14:paraId="03BE516F" w14:textId="3746D229" w:rsidR="00FA6CA0" w:rsidRDefault="00FA6CA0" w:rsidP="00FA6CA0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8809"/>
                      </w:tblGrid>
                      <w:tr w:rsidR="00FA6CA0" w14:paraId="572B4E9B" w14:textId="77777777" w:rsidTr="00DF5485">
                        <w:trPr>
                          <w:trHeight w:val="294"/>
                        </w:trPr>
                        <w:tc>
                          <w:tcPr>
                            <w:tcW w:w="1555" w:type="dxa"/>
                          </w:tcPr>
                          <w:p w14:paraId="767B4541" w14:textId="7A057737" w:rsidR="00FA6CA0" w:rsidRDefault="00FA6CA0" w:rsidP="00FA6CA0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Impact</w:t>
                            </w:r>
                          </w:p>
                        </w:tc>
                        <w:tc>
                          <w:tcPr>
                            <w:tcW w:w="8809" w:type="dxa"/>
                          </w:tcPr>
                          <w:p w14:paraId="721CD52F" w14:textId="42115492" w:rsidR="00FA6CA0" w:rsidRDefault="00FA6CA0" w:rsidP="00FA6CA0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Supporting example(s)</w:t>
                            </w:r>
                          </w:p>
                        </w:tc>
                      </w:tr>
                      <w:tr w:rsidR="00FA6CA0" w14:paraId="5D5D2A95" w14:textId="77777777" w:rsidTr="00DF5485">
                        <w:trPr>
                          <w:trHeight w:val="1425"/>
                        </w:trPr>
                        <w:tc>
                          <w:tcPr>
                            <w:tcW w:w="1555" w:type="dxa"/>
                          </w:tcPr>
                          <w:p w14:paraId="337364C1" w14:textId="59B688F7" w:rsidR="00FA6CA0" w:rsidRPr="00FA6CA0" w:rsidRDefault="00FA6CA0" w:rsidP="00FA6CA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Raise</w:t>
                            </w:r>
                            <w:r w:rsidR="00DF5485"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</w:rPr>
                              <w:t xml:space="preserve"> black racial consciousness and encourage</w:t>
                            </w:r>
                            <w:r w:rsidR="00151D3F"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151D3F">
                              <w:rPr>
                                <w:sz w:val="16"/>
                              </w:rPr>
                              <w:t>activism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809" w:type="dxa"/>
                          </w:tcPr>
                          <w:p w14:paraId="6CED0EC9" w14:textId="77777777" w:rsidR="00FA6CA0" w:rsidRDefault="00FA6CA0" w:rsidP="00FA6CA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FA6CA0" w14:paraId="1E80BAD0" w14:textId="77777777" w:rsidTr="00DF5485">
                        <w:trPr>
                          <w:trHeight w:val="1402"/>
                        </w:trPr>
                        <w:tc>
                          <w:tcPr>
                            <w:tcW w:w="1555" w:type="dxa"/>
                          </w:tcPr>
                          <w:p w14:paraId="5A376FD1" w14:textId="1D6F810D" w:rsidR="00FA6CA0" w:rsidRPr="00DF5485" w:rsidRDefault="00DF5485" w:rsidP="00FA6CA0">
                            <w:pPr>
                              <w:rPr>
                                <w:sz w:val="16"/>
                              </w:rPr>
                            </w:pPr>
                            <w:r w:rsidRPr="00DF5485">
                              <w:rPr>
                                <w:sz w:val="16"/>
                              </w:rPr>
                              <w:t>Provided greater bargaining power</w:t>
                            </w:r>
                          </w:p>
                        </w:tc>
                        <w:tc>
                          <w:tcPr>
                            <w:tcW w:w="8809" w:type="dxa"/>
                          </w:tcPr>
                          <w:p w14:paraId="1BC98F07" w14:textId="77777777" w:rsidR="00FA6CA0" w:rsidRDefault="00FA6CA0" w:rsidP="00FA6CA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FA6CA0" w14:paraId="1AAC37CA" w14:textId="77777777" w:rsidTr="00DF5485">
                        <w:trPr>
                          <w:trHeight w:val="1477"/>
                        </w:trPr>
                        <w:tc>
                          <w:tcPr>
                            <w:tcW w:w="1555" w:type="dxa"/>
                          </w:tcPr>
                          <w:p w14:paraId="4B8B8B0A" w14:textId="28BEBF72" w:rsidR="00FA6CA0" w:rsidRPr="00DF5485" w:rsidRDefault="00DF5485" w:rsidP="00FA6CA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Inspired a new generation of civil rights leaders</w:t>
                            </w:r>
                          </w:p>
                        </w:tc>
                        <w:tc>
                          <w:tcPr>
                            <w:tcW w:w="8809" w:type="dxa"/>
                          </w:tcPr>
                          <w:p w14:paraId="4361D16E" w14:textId="77777777" w:rsidR="00FA6CA0" w:rsidRDefault="00FA6CA0" w:rsidP="00FA6CA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FA6CA0" w14:paraId="35DFA3CC" w14:textId="77777777" w:rsidTr="002039F2">
                        <w:trPr>
                          <w:trHeight w:val="628"/>
                        </w:trPr>
                        <w:tc>
                          <w:tcPr>
                            <w:tcW w:w="1555" w:type="dxa"/>
                          </w:tcPr>
                          <w:p w14:paraId="5BE4F727" w14:textId="75735B6C" w:rsidR="00FA6CA0" w:rsidRPr="00DF5485" w:rsidRDefault="00DF5485" w:rsidP="00FA6CA0">
                            <w:pPr>
                              <w:rPr>
                                <w:sz w:val="16"/>
                              </w:rPr>
                            </w:pPr>
                            <w:r w:rsidRPr="00DF5485">
                              <w:rPr>
                                <w:sz w:val="16"/>
                              </w:rPr>
                              <w:t xml:space="preserve">Aided future black economic opportunities </w:t>
                            </w:r>
                          </w:p>
                        </w:tc>
                        <w:tc>
                          <w:tcPr>
                            <w:tcW w:w="8809" w:type="dxa"/>
                          </w:tcPr>
                          <w:p w14:paraId="79EA8AE6" w14:textId="77777777" w:rsidR="00FA6CA0" w:rsidRDefault="00FA6CA0" w:rsidP="00FA6CA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2F949A2" w14:textId="77777777" w:rsidR="00FA6CA0" w:rsidRPr="00226266" w:rsidRDefault="00FA6CA0" w:rsidP="00FA6CA0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68B4" w:rsidRPr="00226266">
        <w:rPr>
          <w:noProof/>
        </w:rPr>
        <w:drawing>
          <wp:anchor distT="0" distB="0" distL="114300" distR="114300" simplePos="0" relativeHeight="251664384" behindDoc="0" locked="0" layoutInCell="1" allowOverlap="1" wp14:anchorId="42413CA7" wp14:editId="2C1F7C35">
            <wp:simplePos x="0" y="0"/>
            <wp:positionH relativeFrom="column">
              <wp:posOffset>-623515</wp:posOffset>
            </wp:positionH>
            <wp:positionV relativeFrom="paragraph">
              <wp:posOffset>1172032</wp:posOffset>
            </wp:positionV>
            <wp:extent cx="6885267" cy="4490385"/>
            <wp:effectExtent l="0" t="2858" r="8573" b="8572"/>
            <wp:wrapNone/>
            <wp:docPr id="1032" name="Picture 8" descr="Image result for two hands clip art">
              <a:extLst xmlns:a="http://schemas.openxmlformats.org/drawingml/2006/main">
                <a:ext uri="{FF2B5EF4-FFF2-40B4-BE49-F238E27FC236}">
                  <a16:creationId xmlns:a16="http://schemas.microsoft.com/office/drawing/2014/main" id="{6406DD27-8FF1-400A-9BAC-A0B63262D8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Image result for two hands clip art">
                      <a:extLst>
                        <a:ext uri="{FF2B5EF4-FFF2-40B4-BE49-F238E27FC236}">
                          <a16:creationId xmlns:a16="http://schemas.microsoft.com/office/drawing/2014/main" id="{6406DD27-8FF1-400A-9BAC-A0B63262D8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91064" cy="44941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8B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1117AF" wp14:editId="4EE59E48">
                <wp:simplePos x="0" y="0"/>
                <wp:positionH relativeFrom="column">
                  <wp:posOffset>-3241675</wp:posOffset>
                </wp:positionH>
                <wp:positionV relativeFrom="paragraph">
                  <wp:posOffset>3162300</wp:posOffset>
                </wp:positionV>
                <wp:extent cx="6853555" cy="545465"/>
                <wp:effectExtent l="0" t="8255" r="15240" b="152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355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EE0F0" w14:textId="77777777" w:rsidR="003568B4" w:rsidRPr="003568B4" w:rsidRDefault="003568B4" w:rsidP="003568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568B4">
                              <w:rPr>
                                <w:b/>
                                <w:bCs/>
                                <w:sz w:val="16"/>
                              </w:rPr>
                              <w:t>‘New Deal programmes introduced during the presidency of FDR failed Black Americans’. How far do you agree?</w:t>
                            </w:r>
                          </w:p>
                          <w:p w14:paraId="12283B72" w14:textId="77777777" w:rsidR="003568B4" w:rsidRPr="003568B4" w:rsidRDefault="003568B4" w:rsidP="003568B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3568B4">
                              <w:rPr>
                                <w:sz w:val="16"/>
                              </w:rPr>
                              <w:t>Identify 5 examples for each view</w:t>
                            </w:r>
                          </w:p>
                          <w:p w14:paraId="6462E0EC" w14:textId="643E9D3A" w:rsidR="00226266" w:rsidRPr="00226266" w:rsidRDefault="003568B4" w:rsidP="003568B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568B4">
                              <w:rPr>
                                <w:b/>
                                <w:sz w:val="16"/>
                              </w:rPr>
                              <w:t>Use page 85-86</w:t>
                            </w:r>
                            <w:r w:rsidRPr="003568B4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 the depth study and page 58 &amp; 61 in the breadth study.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Tr</w:t>
                            </w:r>
                            <w:r w:rsidRPr="003568B4">
                              <w:rPr>
                                <w:b/>
                                <w:sz w:val="16"/>
                              </w:rPr>
                              <w:t xml:space="preserve">y to come up with your own too.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117AF" id="Text Box 5" o:spid="_x0000_s1028" type="#_x0000_t202" style="position:absolute;margin-left:-255.25pt;margin-top:249pt;width:539.65pt;height:42.9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">
                <v:textbox>
                  <w:txbxContent>
                    <w:p w14:paraId="489EE0F0" w14:textId="77777777" w:rsidR="003568B4" w:rsidRPr="003568B4" w:rsidRDefault="003568B4" w:rsidP="003568B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3568B4">
                        <w:rPr>
                          <w:b/>
                          <w:bCs/>
                          <w:sz w:val="16"/>
                        </w:rPr>
                        <w:t>‘New Deal programmes introduced during the presidency of FDR failed Black Americans’. How far do you agree?</w:t>
                      </w:r>
                    </w:p>
                    <w:p w14:paraId="12283B72" w14:textId="77777777" w:rsidR="003568B4" w:rsidRPr="003568B4" w:rsidRDefault="003568B4" w:rsidP="003568B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3568B4">
                        <w:rPr>
                          <w:sz w:val="16"/>
                        </w:rPr>
                        <w:t>Identify 5 examples for each view</w:t>
                      </w:r>
                    </w:p>
                    <w:p w14:paraId="6462E0EC" w14:textId="643E9D3A" w:rsidR="00226266" w:rsidRPr="00226266" w:rsidRDefault="003568B4" w:rsidP="003568B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3568B4">
                        <w:rPr>
                          <w:b/>
                          <w:sz w:val="16"/>
                        </w:rPr>
                        <w:t>Use page 85-86</w:t>
                      </w:r>
                      <w:r w:rsidRPr="003568B4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 the depth study and page 58 &amp; 61 in the breadth study.</w:t>
                      </w:r>
                      <w:r>
                        <w:rPr>
                          <w:b/>
                          <w:sz w:val="16"/>
                        </w:rPr>
                        <w:t xml:space="preserve"> Tr</w:t>
                      </w:r>
                      <w:r w:rsidRPr="003568B4">
                        <w:rPr>
                          <w:b/>
                          <w:sz w:val="16"/>
                        </w:rPr>
                        <w:t xml:space="preserve">y to come up with your own too.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9D46B4" w14:textId="3A95A87D" w:rsidR="00AE3A1F" w:rsidRDefault="002039F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89B851" wp14:editId="0566270B">
                <wp:simplePos x="0" y="0"/>
                <wp:positionH relativeFrom="column">
                  <wp:posOffset>2167890</wp:posOffset>
                </wp:positionH>
                <wp:positionV relativeFrom="paragraph">
                  <wp:posOffset>0</wp:posOffset>
                </wp:positionV>
                <wp:extent cx="7673340" cy="6940550"/>
                <wp:effectExtent l="0" t="0" r="2286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3340" cy="694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C061" w14:textId="16278828" w:rsidR="00F310F3" w:rsidRPr="00226266" w:rsidRDefault="00F310F3" w:rsidP="002262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6266">
                              <w:rPr>
                                <w:b/>
                                <w:sz w:val="16"/>
                                <w:szCs w:val="16"/>
                              </w:rPr>
                              <w:t>The impact of New Deal Agencies – more harm than good?</w:t>
                            </w:r>
                          </w:p>
                          <w:p w14:paraId="1C080436" w14:textId="1415E41D" w:rsidR="00F310F3" w:rsidRPr="00226266" w:rsidRDefault="00F310F3" w:rsidP="0022626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266">
                              <w:rPr>
                                <w:sz w:val="16"/>
                                <w:szCs w:val="16"/>
                              </w:rPr>
                              <w:t xml:space="preserve">Although the number of black Americans employed in the federal bureaucracy rose from 50,000 to 150,000 and nearly 50 of these were senior (the ‘black cabinet’, e.g. Mary </w:t>
                            </w:r>
                            <w:proofErr w:type="spellStart"/>
                            <w:r w:rsidRPr="00226266">
                              <w:rPr>
                                <w:sz w:val="16"/>
                                <w:szCs w:val="16"/>
                              </w:rPr>
                              <w:t>Mcleod</w:t>
                            </w:r>
                            <w:proofErr w:type="spellEnd"/>
                            <w:r w:rsidRPr="00226266">
                              <w:rPr>
                                <w:sz w:val="16"/>
                                <w:szCs w:val="16"/>
                              </w:rPr>
                              <w:t xml:space="preserve"> Bethune of the NYA), the racial quotas and segregationist policies of many agencies arguably did more harm than good.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2"/>
                              <w:gridCol w:w="9214"/>
                              <w:gridCol w:w="1506"/>
                            </w:tblGrid>
                            <w:tr w:rsidR="00F310F3" w:rsidRPr="00226266" w14:paraId="4C100BC3" w14:textId="77777777" w:rsidTr="003568B4">
                              <w:trPr>
                                <w:trHeight w:val="256"/>
                              </w:trPr>
                              <w:tc>
                                <w:tcPr>
                                  <w:tcW w:w="1055" w:type="dxa"/>
                                  <w:shd w:val="clear" w:color="auto" w:fill="D9D9D9" w:themeFill="background1" w:themeFillShade="D9"/>
                                </w:tcPr>
                                <w:p w14:paraId="422502E4" w14:textId="7AAB7C13" w:rsidR="00F310F3" w:rsidRPr="00226266" w:rsidRDefault="00226266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266">
                                    <w:rPr>
                                      <w:sz w:val="16"/>
                                      <w:szCs w:val="16"/>
                                    </w:rPr>
                                    <w:t>Agency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/ legislation</w:t>
                                  </w:r>
                                  <w:r w:rsidRPr="00226266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380" w:type="dxa"/>
                                  <w:shd w:val="clear" w:color="auto" w:fill="D9D9D9" w:themeFill="background1" w:themeFillShade="D9"/>
                                </w:tcPr>
                                <w:p w14:paraId="20ECC1AB" w14:textId="71CE2E35" w:rsidR="00F310F3" w:rsidRPr="00226266" w:rsidRDefault="00226266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266">
                                    <w:rPr>
                                      <w:sz w:val="16"/>
                                      <w:szCs w:val="16"/>
                                    </w:rPr>
                                    <w:t xml:space="preserve">Examples of the impact on black Americans (summarise; give facts and figures) 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shd w:val="clear" w:color="auto" w:fill="D9D9D9" w:themeFill="background1" w:themeFillShade="D9"/>
                                </w:tcPr>
                                <w:p w14:paraId="35CE729F" w14:textId="025165F4" w:rsidR="00F310F3" w:rsidRPr="00226266" w:rsidRDefault="00226266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266">
                                    <w:rPr>
                                      <w:sz w:val="16"/>
                                      <w:szCs w:val="16"/>
                                    </w:rPr>
                                    <w:t>Success rating out of 10</w:t>
                                  </w:r>
                                </w:p>
                              </w:tc>
                            </w:tr>
                            <w:tr w:rsidR="00226266" w:rsidRPr="00226266" w14:paraId="0FE062A3" w14:textId="77777777" w:rsidTr="003568B4">
                              <w:trPr>
                                <w:trHeight w:val="896"/>
                              </w:trPr>
                              <w:tc>
                                <w:tcPr>
                                  <w:tcW w:w="1055" w:type="dxa"/>
                                </w:tcPr>
                                <w:p w14:paraId="5D9EBBAF" w14:textId="73782034" w:rsidR="00226266" w:rsidRPr="00226266" w:rsidRDefault="00226266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266">
                                    <w:rPr>
                                      <w:sz w:val="16"/>
                                      <w:szCs w:val="16"/>
                                    </w:rPr>
                                    <w:t>AAA</w:t>
                                  </w:r>
                                </w:p>
                              </w:tc>
                              <w:tc>
                                <w:tcPr>
                                  <w:tcW w:w="9380" w:type="dxa"/>
                                </w:tcPr>
                                <w:p w14:paraId="2D930629" w14:textId="77777777" w:rsidR="00226266" w:rsidRPr="00226266" w:rsidRDefault="00226266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7C6027B6" w14:textId="77777777" w:rsidR="00226266" w:rsidRPr="00226266" w:rsidRDefault="00226266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310F3" w:rsidRPr="00226266" w14:paraId="4BF19D46" w14:textId="77777777" w:rsidTr="003568B4">
                              <w:trPr>
                                <w:trHeight w:val="1003"/>
                              </w:trPr>
                              <w:tc>
                                <w:tcPr>
                                  <w:tcW w:w="1055" w:type="dxa"/>
                                </w:tcPr>
                                <w:p w14:paraId="1EA0150E" w14:textId="35D099D0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266">
                                    <w:rPr>
                                      <w:sz w:val="16"/>
                                      <w:szCs w:val="16"/>
                                    </w:rPr>
                                    <w:t>TVA</w:t>
                                  </w:r>
                                </w:p>
                              </w:tc>
                              <w:tc>
                                <w:tcPr>
                                  <w:tcW w:w="9380" w:type="dxa"/>
                                </w:tcPr>
                                <w:p w14:paraId="7E546C0F" w14:textId="77777777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07C28193" w14:textId="77777777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310F3" w:rsidRPr="00226266" w14:paraId="368966F5" w14:textId="77777777" w:rsidTr="003568B4">
                              <w:trPr>
                                <w:trHeight w:val="896"/>
                              </w:trPr>
                              <w:tc>
                                <w:tcPr>
                                  <w:tcW w:w="1055" w:type="dxa"/>
                                </w:tcPr>
                                <w:p w14:paraId="0F2B5B1A" w14:textId="2AE63361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266">
                                    <w:rPr>
                                      <w:sz w:val="16"/>
                                      <w:szCs w:val="16"/>
                                    </w:rPr>
                                    <w:t>CCC</w:t>
                                  </w:r>
                                </w:p>
                              </w:tc>
                              <w:tc>
                                <w:tcPr>
                                  <w:tcW w:w="9380" w:type="dxa"/>
                                </w:tcPr>
                                <w:p w14:paraId="0D52B1AA" w14:textId="77777777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38768998" w14:textId="77777777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310F3" w:rsidRPr="00226266" w14:paraId="6F7AC25F" w14:textId="77777777" w:rsidTr="003568B4">
                              <w:trPr>
                                <w:trHeight w:val="896"/>
                              </w:trPr>
                              <w:tc>
                                <w:tcPr>
                                  <w:tcW w:w="1055" w:type="dxa"/>
                                </w:tcPr>
                                <w:p w14:paraId="503F9D92" w14:textId="5C1570BA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266">
                                    <w:rPr>
                                      <w:sz w:val="16"/>
                                      <w:szCs w:val="16"/>
                                    </w:rPr>
                                    <w:t>NRA</w:t>
                                  </w:r>
                                </w:p>
                              </w:tc>
                              <w:tc>
                                <w:tcPr>
                                  <w:tcW w:w="9380" w:type="dxa"/>
                                </w:tcPr>
                                <w:p w14:paraId="338CB857" w14:textId="77777777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3888B454" w14:textId="77777777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310F3" w:rsidRPr="00226266" w14:paraId="547AE986" w14:textId="77777777" w:rsidTr="003568B4">
                              <w:trPr>
                                <w:trHeight w:val="1003"/>
                              </w:trPr>
                              <w:tc>
                                <w:tcPr>
                                  <w:tcW w:w="1055" w:type="dxa"/>
                                </w:tcPr>
                                <w:p w14:paraId="3A8E8A8F" w14:textId="6E6293D0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266">
                                    <w:rPr>
                                      <w:sz w:val="16"/>
                                      <w:szCs w:val="16"/>
                                    </w:rPr>
                                    <w:t>PWA</w:t>
                                  </w:r>
                                </w:p>
                              </w:tc>
                              <w:tc>
                                <w:tcPr>
                                  <w:tcW w:w="9380" w:type="dxa"/>
                                </w:tcPr>
                                <w:p w14:paraId="09666BD1" w14:textId="77777777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3942D890" w14:textId="77777777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310F3" w:rsidRPr="00226266" w14:paraId="27DE7086" w14:textId="77777777" w:rsidTr="003568B4">
                              <w:trPr>
                                <w:trHeight w:val="896"/>
                              </w:trPr>
                              <w:tc>
                                <w:tcPr>
                                  <w:tcW w:w="1055" w:type="dxa"/>
                                </w:tcPr>
                                <w:p w14:paraId="0A011745" w14:textId="3C6EA722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266">
                                    <w:rPr>
                                      <w:sz w:val="16"/>
                                      <w:szCs w:val="16"/>
                                    </w:rPr>
                                    <w:t>WPA</w:t>
                                  </w:r>
                                </w:p>
                              </w:tc>
                              <w:tc>
                                <w:tcPr>
                                  <w:tcW w:w="9380" w:type="dxa"/>
                                </w:tcPr>
                                <w:p w14:paraId="66E65A3A" w14:textId="77777777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2E204AB3" w14:textId="77777777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310F3" w:rsidRPr="00226266" w14:paraId="394C7D25" w14:textId="77777777" w:rsidTr="003568B4">
                              <w:trPr>
                                <w:trHeight w:val="896"/>
                              </w:trPr>
                              <w:tc>
                                <w:tcPr>
                                  <w:tcW w:w="1055" w:type="dxa"/>
                                </w:tcPr>
                                <w:p w14:paraId="35E9C125" w14:textId="16F484D0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266">
                                    <w:rPr>
                                      <w:sz w:val="16"/>
                                      <w:szCs w:val="16"/>
                                    </w:rPr>
                                    <w:t>NYA</w:t>
                                  </w:r>
                                </w:p>
                              </w:tc>
                              <w:tc>
                                <w:tcPr>
                                  <w:tcW w:w="9380" w:type="dxa"/>
                                </w:tcPr>
                                <w:p w14:paraId="63A36DE6" w14:textId="77777777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0FBBF902" w14:textId="77777777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310F3" w:rsidRPr="00226266" w14:paraId="0E9D00FB" w14:textId="77777777" w:rsidTr="003568B4">
                              <w:trPr>
                                <w:trHeight w:val="1003"/>
                              </w:trPr>
                              <w:tc>
                                <w:tcPr>
                                  <w:tcW w:w="1055" w:type="dxa"/>
                                </w:tcPr>
                                <w:p w14:paraId="4AFF9689" w14:textId="699F0FA1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6266">
                                    <w:rPr>
                                      <w:sz w:val="16"/>
                                      <w:szCs w:val="16"/>
                                    </w:rPr>
                                    <w:t>FERA</w:t>
                                  </w:r>
                                </w:p>
                              </w:tc>
                              <w:tc>
                                <w:tcPr>
                                  <w:tcW w:w="9380" w:type="dxa"/>
                                </w:tcPr>
                                <w:p w14:paraId="4A3EF51D" w14:textId="77777777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6C4E303A" w14:textId="77777777" w:rsidR="00F310F3" w:rsidRPr="00226266" w:rsidRDefault="00F310F3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26266" w:rsidRPr="00226266" w14:paraId="3F339974" w14:textId="77777777" w:rsidTr="003568B4">
                              <w:trPr>
                                <w:trHeight w:val="1003"/>
                              </w:trPr>
                              <w:tc>
                                <w:tcPr>
                                  <w:tcW w:w="1055" w:type="dxa"/>
                                </w:tcPr>
                                <w:p w14:paraId="3688FF54" w14:textId="143F1DA7" w:rsidR="00226266" w:rsidRPr="00226266" w:rsidRDefault="00226266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FHA (Housing)</w:t>
                                  </w:r>
                                </w:p>
                              </w:tc>
                              <w:tc>
                                <w:tcPr>
                                  <w:tcW w:w="9380" w:type="dxa"/>
                                </w:tcPr>
                                <w:p w14:paraId="40B7FCA7" w14:textId="77777777" w:rsidR="00226266" w:rsidRPr="00226266" w:rsidRDefault="00226266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6D6462EA" w14:textId="77777777" w:rsidR="00226266" w:rsidRPr="00226266" w:rsidRDefault="00226266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26266" w:rsidRPr="00226266" w14:paraId="4EA7F59D" w14:textId="77777777" w:rsidTr="003568B4">
                              <w:trPr>
                                <w:trHeight w:val="1003"/>
                              </w:trPr>
                              <w:tc>
                                <w:tcPr>
                                  <w:tcW w:w="1055" w:type="dxa"/>
                                </w:tcPr>
                                <w:p w14:paraId="472D52A1" w14:textId="0D73B2BD" w:rsidR="00226266" w:rsidRDefault="00226266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Social Security Act</w:t>
                                  </w:r>
                                </w:p>
                              </w:tc>
                              <w:tc>
                                <w:tcPr>
                                  <w:tcW w:w="9380" w:type="dxa"/>
                                </w:tcPr>
                                <w:p w14:paraId="30C7D2DD" w14:textId="77777777" w:rsidR="00226266" w:rsidRPr="00226266" w:rsidRDefault="00226266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7CF14318" w14:textId="77777777" w:rsidR="00226266" w:rsidRPr="00226266" w:rsidRDefault="00226266" w:rsidP="0022626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F98DA6" w14:textId="77777777" w:rsidR="00F310F3" w:rsidRPr="00226266" w:rsidRDefault="00F310F3" w:rsidP="0022626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9B851" id="Text Box 2" o:spid="_x0000_s1029" type="#_x0000_t202" style="position:absolute;margin-left:170.7pt;margin-top:0;width:604.2pt;height:5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">
                <v:textbox>
                  <w:txbxContent>
                    <w:p w14:paraId="7464C061" w14:textId="16278828" w:rsidR="00F310F3" w:rsidRPr="00226266" w:rsidRDefault="00F310F3" w:rsidP="0022626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26266">
                        <w:rPr>
                          <w:b/>
                          <w:sz w:val="16"/>
                          <w:szCs w:val="16"/>
                        </w:rPr>
                        <w:t>The impact of New Deal Agencies – more harm than good?</w:t>
                      </w:r>
                    </w:p>
                    <w:p w14:paraId="1C080436" w14:textId="1415E41D" w:rsidR="00F310F3" w:rsidRPr="00226266" w:rsidRDefault="00F310F3" w:rsidP="0022626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26266">
                        <w:rPr>
                          <w:sz w:val="16"/>
                          <w:szCs w:val="16"/>
                        </w:rPr>
                        <w:t xml:space="preserve">Although the number of black Americans employed in the federal bureaucracy rose from 50,000 to 150,000 and nearly 50 of these were senior (the ‘black cabinet’, e.g. Mary </w:t>
                      </w:r>
                      <w:proofErr w:type="spellStart"/>
                      <w:r w:rsidRPr="00226266">
                        <w:rPr>
                          <w:sz w:val="16"/>
                          <w:szCs w:val="16"/>
                        </w:rPr>
                        <w:t>Mcleod</w:t>
                      </w:r>
                      <w:proofErr w:type="spellEnd"/>
                      <w:r w:rsidRPr="00226266">
                        <w:rPr>
                          <w:sz w:val="16"/>
                          <w:szCs w:val="16"/>
                        </w:rPr>
                        <w:t xml:space="preserve"> Bethune of the NYA), the racial quotas and segregationist policies of many agencies arguably did more harm than good.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2"/>
                        <w:gridCol w:w="9214"/>
                        <w:gridCol w:w="1506"/>
                      </w:tblGrid>
                      <w:tr w:rsidR="00F310F3" w:rsidRPr="00226266" w14:paraId="4C100BC3" w14:textId="77777777" w:rsidTr="003568B4">
                        <w:trPr>
                          <w:trHeight w:val="256"/>
                        </w:trPr>
                        <w:tc>
                          <w:tcPr>
                            <w:tcW w:w="1055" w:type="dxa"/>
                            <w:shd w:val="clear" w:color="auto" w:fill="D9D9D9" w:themeFill="background1" w:themeFillShade="D9"/>
                          </w:tcPr>
                          <w:p w14:paraId="422502E4" w14:textId="7AAB7C13" w:rsidR="00F310F3" w:rsidRPr="00226266" w:rsidRDefault="00226266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266">
                              <w:rPr>
                                <w:sz w:val="16"/>
                                <w:szCs w:val="16"/>
                              </w:rPr>
                              <w:t>Agency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legislation</w:t>
                            </w:r>
                            <w:r w:rsidRPr="0022626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380" w:type="dxa"/>
                            <w:shd w:val="clear" w:color="auto" w:fill="D9D9D9" w:themeFill="background1" w:themeFillShade="D9"/>
                          </w:tcPr>
                          <w:p w14:paraId="20ECC1AB" w14:textId="71CE2E35" w:rsidR="00F310F3" w:rsidRPr="00226266" w:rsidRDefault="00226266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266">
                              <w:rPr>
                                <w:sz w:val="16"/>
                                <w:szCs w:val="16"/>
                              </w:rPr>
                              <w:t xml:space="preserve">Examples of the impact on black Americans (summarise; give facts and figures) </w:t>
                            </w:r>
                          </w:p>
                        </w:tc>
                        <w:tc>
                          <w:tcPr>
                            <w:tcW w:w="1522" w:type="dxa"/>
                            <w:shd w:val="clear" w:color="auto" w:fill="D9D9D9" w:themeFill="background1" w:themeFillShade="D9"/>
                          </w:tcPr>
                          <w:p w14:paraId="35CE729F" w14:textId="025165F4" w:rsidR="00F310F3" w:rsidRPr="00226266" w:rsidRDefault="00226266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266">
                              <w:rPr>
                                <w:sz w:val="16"/>
                                <w:szCs w:val="16"/>
                              </w:rPr>
                              <w:t>Success rating out of 10</w:t>
                            </w:r>
                          </w:p>
                        </w:tc>
                      </w:tr>
                      <w:tr w:rsidR="00226266" w:rsidRPr="00226266" w14:paraId="0FE062A3" w14:textId="77777777" w:rsidTr="003568B4">
                        <w:trPr>
                          <w:trHeight w:val="896"/>
                        </w:trPr>
                        <w:tc>
                          <w:tcPr>
                            <w:tcW w:w="1055" w:type="dxa"/>
                          </w:tcPr>
                          <w:p w14:paraId="5D9EBBAF" w14:textId="73782034" w:rsidR="00226266" w:rsidRPr="00226266" w:rsidRDefault="00226266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266">
                              <w:rPr>
                                <w:sz w:val="16"/>
                                <w:szCs w:val="16"/>
                              </w:rPr>
                              <w:t>AAA</w:t>
                            </w:r>
                          </w:p>
                        </w:tc>
                        <w:tc>
                          <w:tcPr>
                            <w:tcW w:w="9380" w:type="dxa"/>
                          </w:tcPr>
                          <w:p w14:paraId="2D930629" w14:textId="77777777" w:rsidR="00226266" w:rsidRPr="00226266" w:rsidRDefault="00226266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14:paraId="7C6027B6" w14:textId="77777777" w:rsidR="00226266" w:rsidRPr="00226266" w:rsidRDefault="00226266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310F3" w:rsidRPr="00226266" w14:paraId="4BF19D46" w14:textId="77777777" w:rsidTr="003568B4">
                        <w:trPr>
                          <w:trHeight w:val="1003"/>
                        </w:trPr>
                        <w:tc>
                          <w:tcPr>
                            <w:tcW w:w="1055" w:type="dxa"/>
                          </w:tcPr>
                          <w:p w14:paraId="1EA0150E" w14:textId="35D099D0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266">
                              <w:rPr>
                                <w:sz w:val="16"/>
                                <w:szCs w:val="16"/>
                              </w:rPr>
                              <w:t>TVA</w:t>
                            </w:r>
                          </w:p>
                        </w:tc>
                        <w:tc>
                          <w:tcPr>
                            <w:tcW w:w="9380" w:type="dxa"/>
                          </w:tcPr>
                          <w:p w14:paraId="7E546C0F" w14:textId="77777777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14:paraId="07C28193" w14:textId="77777777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310F3" w:rsidRPr="00226266" w14:paraId="368966F5" w14:textId="77777777" w:rsidTr="003568B4">
                        <w:trPr>
                          <w:trHeight w:val="896"/>
                        </w:trPr>
                        <w:tc>
                          <w:tcPr>
                            <w:tcW w:w="1055" w:type="dxa"/>
                          </w:tcPr>
                          <w:p w14:paraId="0F2B5B1A" w14:textId="2AE63361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266">
                              <w:rPr>
                                <w:sz w:val="16"/>
                                <w:szCs w:val="16"/>
                              </w:rPr>
                              <w:t>CCC</w:t>
                            </w:r>
                          </w:p>
                        </w:tc>
                        <w:tc>
                          <w:tcPr>
                            <w:tcW w:w="9380" w:type="dxa"/>
                          </w:tcPr>
                          <w:p w14:paraId="0D52B1AA" w14:textId="77777777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14:paraId="38768998" w14:textId="77777777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310F3" w:rsidRPr="00226266" w14:paraId="6F7AC25F" w14:textId="77777777" w:rsidTr="003568B4">
                        <w:trPr>
                          <w:trHeight w:val="896"/>
                        </w:trPr>
                        <w:tc>
                          <w:tcPr>
                            <w:tcW w:w="1055" w:type="dxa"/>
                          </w:tcPr>
                          <w:p w14:paraId="503F9D92" w14:textId="5C1570BA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266">
                              <w:rPr>
                                <w:sz w:val="16"/>
                                <w:szCs w:val="16"/>
                              </w:rPr>
                              <w:t>NRA</w:t>
                            </w:r>
                          </w:p>
                        </w:tc>
                        <w:tc>
                          <w:tcPr>
                            <w:tcW w:w="9380" w:type="dxa"/>
                          </w:tcPr>
                          <w:p w14:paraId="338CB857" w14:textId="77777777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14:paraId="3888B454" w14:textId="77777777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310F3" w:rsidRPr="00226266" w14:paraId="547AE986" w14:textId="77777777" w:rsidTr="003568B4">
                        <w:trPr>
                          <w:trHeight w:val="1003"/>
                        </w:trPr>
                        <w:tc>
                          <w:tcPr>
                            <w:tcW w:w="1055" w:type="dxa"/>
                          </w:tcPr>
                          <w:p w14:paraId="3A8E8A8F" w14:textId="6E6293D0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266">
                              <w:rPr>
                                <w:sz w:val="16"/>
                                <w:szCs w:val="16"/>
                              </w:rPr>
                              <w:t>PWA</w:t>
                            </w:r>
                          </w:p>
                        </w:tc>
                        <w:tc>
                          <w:tcPr>
                            <w:tcW w:w="9380" w:type="dxa"/>
                          </w:tcPr>
                          <w:p w14:paraId="09666BD1" w14:textId="77777777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14:paraId="3942D890" w14:textId="77777777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310F3" w:rsidRPr="00226266" w14:paraId="27DE7086" w14:textId="77777777" w:rsidTr="003568B4">
                        <w:trPr>
                          <w:trHeight w:val="896"/>
                        </w:trPr>
                        <w:tc>
                          <w:tcPr>
                            <w:tcW w:w="1055" w:type="dxa"/>
                          </w:tcPr>
                          <w:p w14:paraId="0A011745" w14:textId="3C6EA722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266">
                              <w:rPr>
                                <w:sz w:val="16"/>
                                <w:szCs w:val="16"/>
                              </w:rPr>
                              <w:t>WPA</w:t>
                            </w:r>
                          </w:p>
                        </w:tc>
                        <w:tc>
                          <w:tcPr>
                            <w:tcW w:w="9380" w:type="dxa"/>
                          </w:tcPr>
                          <w:p w14:paraId="66E65A3A" w14:textId="77777777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14:paraId="2E204AB3" w14:textId="77777777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310F3" w:rsidRPr="00226266" w14:paraId="394C7D25" w14:textId="77777777" w:rsidTr="003568B4">
                        <w:trPr>
                          <w:trHeight w:val="896"/>
                        </w:trPr>
                        <w:tc>
                          <w:tcPr>
                            <w:tcW w:w="1055" w:type="dxa"/>
                          </w:tcPr>
                          <w:p w14:paraId="35E9C125" w14:textId="16F484D0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266">
                              <w:rPr>
                                <w:sz w:val="16"/>
                                <w:szCs w:val="16"/>
                              </w:rPr>
                              <w:t>NYA</w:t>
                            </w:r>
                          </w:p>
                        </w:tc>
                        <w:tc>
                          <w:tcPr>
                            <w:tcW w:w="9380" w:type="dxa"/>
                          </w:tcPr>
                          <w:p w14:paraId="63A36DE6" w14:textId="77777777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14:paraId="0FBBF902" w14:textId="77777777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310F3" w:rsidRPr="00226266" w14:paraId="0E9D00FB" w14:textId="77777777" w:rsidTr="003568B4">
                        <w:trPr>
                          <w:trHeight w:val="1003"/>
                        </w:trPr>
                        <w:tc>
                          <w:tcPr>
                            <w:tcW w:w="1055" w:type="dxa"/>
                          </w:tcPr>
                          <w:p w14:paraId="4AFF9689" w14:textId="699F0FA1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6266">
                              <w:rPr>
                                <w:sz w:val="16"/>
                                <w:szCs w:val="16"/>
                              </w:rPr>
                              <w:t>FERA</w:t>
                            </w:r>
                          </w:p>
                        </w:tc>
                        <w:tc>
                          <w:tcPr>
                            <w:tcW w:w="9380" w:type="dxa"/>
                          </w:tcPr>
                          <w:p w14:paraId="4A3EF51D" w14:textId="77777777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14:paraId="6C4E303A" w14:textId="77777777" w:rsidR="00F310F3" w:rsidRPr="00226266" w:rsidRDefault="00F310F3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26266" w:rsidRPr="00226266" w14:paraId="3F339974" w14:textId="77777777" w:rsidTr="003568B4">
                        <w:trPr>
                          <w:trHeight w:val="1003"/>
                        </w:trPr>
                        <w:tc>
                          <w:tcPr>
                            <w:tcW w:w="1055" w:type="dxa"/>
                          </w:tcPr>
                          <w:p w14:paraId="3688FF54" w14:textId="143F1DA7" w:rsidR="00226266" w:rsidRPr="00226266" w:rsidRDefault="00226266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FHA (Housing)</w:t>
                            </w:r>
                          </w:p>
                        </w:tc>
                        <w:tc>
                          <w:tcPr>
                            <w:tcW w:w="9380" w:type="dxa"/>
                          </w:tcPr>
                          <w:p w14:paraId="40B7FCA7" w14:textId="77777777" w:rsidR="00226266" w:rsidRPr="00226266" w:rsidRDefault="00226266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14:paraId="6D6462EA" w14:textId="77777777" w:rsidR="00226266" w:rsidRPr="00226266" w:rsidRDefault="00226266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26266" w:rsidRPr="00226266" w14:paraId="4EA7F59D" w14:textId="77777777" w:rsidTr="003568B4">
                        <w:trPr>
                          <w:trHeight w:val="1003"/>
                        </w:trPr>
                        <w:tc>
                          <w:tcPr>
                            <w:tcW w:w="1055" w:type="dxa"/>
                          </w:tcPr>
                          <w:p w14:paraId="472D52A1" w14:textId="0D73B2BD" w:rsidR="00226266" w:rsidRDefault="00226266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Social Security Act</w:t>
                            </w:r>
                          </w:p>
                        </w:tc>
                        <w:tc>
                          <w:tcPr>
                            <w:tcW w:w="9380" w:type="dxa"/>
                          </w:tcPr>
                          <w:p w14:paraId="30C7D2DD" w14:textId="77777777" w:rsidR="00226266" w:rsidRPr="00226266" w:rsidRDefault="00226266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14:paraId="7CF14318" w14:textId="77777777" w:rsidR="00226266" w:rsidRPr="00226266" w:rsidRDefault="00226266" w:rsidP="002262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0F98DA6" w14:textId="77777777" w:rsidR="00F310F3" w:rsidRPr="00226266" w:rsidRDefault="00F310F3" w:rsidP="0022626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68B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E3395" wp14:editId="73407717">
                <wp:simplePos x="0" y="0"/>
                <wp:positionH relativeFrom="column">
                  <wp:posOffset>1787155</wp:posOffset>
                </wp:positionH>
                <wp:positionV relativeFrom="paragraph">
                  <wp:posOffset>4213225</wp:posOffset>
                </wp:positionV>
                <wp:extent cx="407963" cy="365760"/>
                <wp:effectExtent l="19050" t="19050" r="11430" b="3429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7963" cy="365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9DD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140.7pt;margin-top:331.75pt;width:32.1pt;height:28.8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" adj="11917" fillcolor="white [3201]" strokecolor="#70ad47 [3209]" strokeweight="1pt"/>
            </w:pict>
          </mc:Fallback>
        </mc:AlternateContent>
      </w:r>
      <w:r w:rsidR="003568B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F53238" wp14:editId="0181A99A">
                <wp:simplePos x="0" y="0"/>
                <wp:positionH relativeFrom="column">
                  <wp:posOffset>812042</wp:posOffset>
                </wp:positionH>
                <wp:positionV relativeFrom="paragraph">
                  <wp:posOffset>4919809</wp:posOffset>
                </wp:positionV>
                <wp:extent cx="274174" cy="365760"/>
                <wp:effectExtent l="11113" t="7937" r="4127" b="42228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4174" cy="365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44141" id="Arrow: Right 10" o:spid="_x0000_s1026" type="#_x0000_t13" style="position:absolute;margin-left:63.95pt;margin-top:387.4pt;width:21.6pt;height:28.8pt;rotation: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" adj="10800" fillcolor="white [3201]" strokecolor="#70ad47 [3209]" strokeweight="1pt"/>
            </w:pict>
          </mc:Fallback>
        </mc:AlternateContent>
      </w:r>
      <w:r w:rsidR="003568B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41CB60" wp14:editId="3E9750D3">
                <wp:simplePos x="0" y="0"/>
                <wp:positionH relativeFrom="column">
                  <wp:posOffset>1884778</wp:posOffset>
                </wp:positionH>
                <wp:positionV relativeFrom="paragraph">
                  <wp:posOffset>1209528</wp:posOffset>
                </wp:positionV>
                <wp:extent cx="407963" cy="365760"/>
                <wp:effectExtent l="0" t="19050" r="30480" b="342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63" cy="365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37695" id="Arrow: Right 8" o:spid="_x0000_s1026" type="#_x0000_t13" style="position:absolute;margin-left:148.4pt;margin-top:95.25pt;width:32.1pt;height:2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" adj="11917" fillcolor="white [3201]" strokecolor="#70ad47 [3209]" strokeweight="1pt"/>
            </w:pict>
          </mc:Fallback>
        </mc:AlternateContent>
      </w:r>
      <w:r w:rsidR="003568B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2A1429" wp14:editId="300B95C2">
                <wp:simplePos x="0" y="0"/>
                <wp:positionH relativeFrom="column">
                  <wp:posOffset>-140970</wp:posOffset>
                </wp:positionH>
                <wp:positionV relativeFrom="paragraph">
                  <wp:posOffset>13335</wp:posOffset>
                </wp:positionV>
                <wp:extent cx="2119630" cy="2264410"/>
                <wp:effectExtent l="0" t="0" r="1397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1A5A1" w14:textId="40CB545A" w:rsidR="005361E0" w:rsidRDefault="00F310F3" w:rsidP="00F310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26266">
                              <w:rPr>
                                <w:b/>
                                <w:sz w:val="16"/>
                              </w:rPr>
                              <w:t xml:space="preserve">The </w:t>
                            </w:r>
                            <w:r w:rsidR="002039F2">
                              <w:rPr>
                                <w:b/>
                                <w:sz w:val="16"/>
                              </w:rPr>
                              <w:t>Impact of the Great Depression on black Americans</w:t>
                            </w:r>
                          </w:p>
                          <w:p w14:paraId="233F3A42" w14:textId="77777777" w:rsidR="005361E0" w:rsidRDefault="005361E0" w:rsidP="00F310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E9DC884" w14:textId="77777777" w:rsidR="005361E0" w:rsidRDefault="005361E0" w:rsidP="00F310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F10A47D" w14:textId="77777777" w:rsidR="005361E0" w:rsidRDefault="005361E0" w:rsidP="00F310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03F5D7F" w14:textId="77777777" w:rsidR="005361E0" w:rsidRDefault="005361E0" w:rsidP="00F310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F92D399" w14:textId="77777777" w:rsidR="005361E0" w:rsidRDefault="005361E0" w:rsidP="00F310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94F5686" w14:textId="77777777" w:rsidR="005361E0" w:rsidRDefault="005361E0" w:rsidP="00F310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3C0ECAC" w14:textId="77777777" w:rsidR="005361E0" w:rsidRDefault="005361E0" w:rsidP="00F310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7B3980A" w14:textId="77777777" w:rsidR="005361E0" w:rsidRDefault="005361E0" w:rsidP="00F310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802133" w14:textId="77777777" w:rsidR="005361E0" w:rsidRDefault="005361E0" w:rsidP="00F310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B4DBC3C" w14:textId="77777777" w:rsidR="005361E0" w:rsidRDefault="005361E0" w:rsidP="00F310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9B5E03D" w14:textId="77777777" w:rsidR="005361E0" w:rsidRDefault="005361E0" w:rsidP="00F310F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3D5AEB5" w14:textId="203B303A" w:rsidR="00F310F3" w:rsidRPr="00226266" w:rsidRDefault="00F310F3" w:rsidP="00F310F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26266">
                              <w:rPr>
                                <w:b/>
                                <w:sz w:val="16"/>
                              </w:rPr>
                              <w:t>impact of the Great Depression of on black Americans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1429" id="_x0000_s1030" type="#_x0000_t202" style="position:absolute;margin-left:-11.1pt;margin-top:1.05pt;width:166.9pt;height:17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/aKQIAAE4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">
                <v:textbox>
                  <w:txbxContent>
                    <w:p w14:paraId="3761A5A1" w14:textId="40CB545A" w:rsidR="005361E0" w:rsidRDefault="00F310F3" w:rsidP="00F310F3">
                      <w:pPr>
                        <w:jc w:val="center"/>
                        <w:rPr>
                          <w:sz w:val="16"/>
                        </w:rPr>
                      </w:pPr>
                      <w:r w:rsidRPr="00226266">
                        <w:rPr>
                          <w:b/>
                          <w:sz w:val="16"/>
                        </w:rPr>
                        <w:t xml:space="preserve">The </w:t>
                      </w:r>
                      <w:r w:rsidR="002039F2">
                        <w:rPr>
                          <w:b/>
                          <w:sz w:val="16"/>
                        </w:rPr>
                        <w:t>Impact of the Great Depression on black Americans</w:t>
                      </w:r>
                    </w:p>
                    <w:p w14:paraId="233F3A42" w14:textId="77777777" w:rsidR="005361E0" w:rsidRDefault="005361E0" w:rsidP="00F310F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E9DC884" w14:textId="77777777" w:rsidR="005361E0" w:rsidRDefault="005361E0" w:rsidP="00F310F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F10A47D" w14:textId="77777777" w:rsidR="005361E0" w:rsidRDefault="005361E0" w:rsidP="00F310F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03F5D7F" w14:textId="77777777" w:rsidR="005361E0" w:rsidRDefault="005361E0" w:rsidP="00F310F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F92D399" w14:textId="77777777" w:rsidR="005361E0" w:rsidRDefault="005361E0" w:rsidP="00F310F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94F5686" w14:textId="77777777" w:rsidR="005361E0" w:rsidRDefault="005361E0" w:rsidP="00F310F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3C0ECAC" w14:textId="77777777" w:rsidR="005361E0" w:rsidRDefault="005361E0" w:rsidP="00F310F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7B3980A" w14:textId="77777777" w:rsidR="005361E0" w:rsidRDefault="005361E0" w:rsidP="00F310F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802133" w14:textId="77777777" w:rsidR="005361E0" w:rsidRDefault="005361E0" w:rsidP="00F310F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B4DBC3C" w14:textId="77777777" w:rsidR="005361E0" w:rsidRDefault="005361E0" w:rsidP="00F310F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9B5E03D" w14:textId="77777777" w:rsidR="005361E0" w:rsidRDefault="005361E0" w:rsidP="00F310F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3D5AEB5" w14:textId="203B303A" w:rsidR="00F310F3" w:rsidRPr="00226266" w:rsidRDefault="00F310F3" w:rsidP="00F310F3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226266">
                        <w:rPr>
                          <w:b/>
                          <w:sz w:val="16"/>
                        </w:rPr>
                        <w:t>impact of the Great Depression of on black Americans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8B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45AF47" wp14:editId="74046A11">
                <wp:simplePos x="0" y="0"/>
                <wp:positionH relativeFrom="column">
                  <wp:posOffset>-140970</wp:posOffset>
                </wp:positionH>
                <wp:positionV relativeFrom="paragraph">
                  <wp:posOffset>2376805</wp:posOffset>
                </wp:positionV>
                <wp:extent cx="2119630" cy="2728595"/>
                <wp:effectExtent l="0" t="0" r="13970" b="146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7FA57" w14:textId="77777777" w:rsidR="003568B4" w:rsidRPr="00226266" w:rsidRDefault="003568B4" w:rsidP="003568B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The work of </w:t>
                            </w:r>
                            <w:r w:rsidRPr="00226266">
                              <w:rPr>
                                <w:b/>
                                <w:sz w:val="16"/>
                              </w:rPr>
                              <w:t xml:space="preserve">Eleanor Roosevelt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5AF47" id="Text Box 7" o:spid="_x0000_s1031" type="#_x0000_t202" style="position:absolute;margin-left:-11.1pt;margin-top:187.15pt;width:166.9pt;height:214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7IJJwIAAEwEAAAOAAAAZHJzL2Uyb0RvYy54bWysVNtu2zAMfR+wfxD0vjj2kiY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">
                <v:textbox>
                  <w:txbxContent>
                    <w:p w14:paraId="37A7FA57" w14:textId="77777777" w:rsidR="003568B4" w:rsidRPr="00226266" w:rsidRDefault="003568B4" w:rsidP="003568B4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The work of </w:t>
                      </w:r>
                      <w:r w:rsidRPr="00226266">
                        <w:rPr>
                          <w:b/>
                          <w:sz w:val="16"/>
                        </w:rPr>
                        <w:t xml:space="preserve">Eleanor Roosevelt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8B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697508" wp14:editId="28211426">
                <wp:simplePos x="0" y="0"/>
                <wp:positionH relativeFrom="column">
                  <wp:posOffset>-140970</wp:posOffset>
                </wp:positionH>
                <wp:positionV relativeFrom="paragraph">
                  <wp:posOffset>5246956</wp:posOffset>
                </wp:positionV>
                <wp:extent cx="2119630" cy="1693106"/>
                <wp:effectExtent l="0" t="0" r="1397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1693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97762" w14:textId="2FE7F5A9" w:rsidR="00F310F3" w:rsidRPr="00226266" w:rsidRDefault="003568B4" w:rsidP="00F310F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 Black Cabinet?</w:t>
                            </w:r>
                            <w:r w:rsidR="00226266" w:rsidRPr="00226266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97508" id="_x0000_s1032" type="#_x0000_t202" style="position:absolute;margin-left:-11.1pt;margin-top:413.15pt;width:166.9pt;height:133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DsJgIAAEwEAAAOAAAAZHJzL2Uyb0RvYy54bWysVNtu2zAMfR+wfxD0vjh2k6w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">
                <v:textbox>
                  <w:txbxContent>
                    <w:p w14:paraId="72C97762" w14:textId="2FE7F5A9" w:rsidR="00F310F3" w:rsidRPr="00226266" w:rsidRDefault="003568B4" w:rsidP="00F310F3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 Black Cabinet?</w:t>
                      </w:r>
                      <w:r w:rsidR="00226266" w:rsidRPr="00226266"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3A1F" w:rsidSect="00226266">
      <w:pgSz w:w="16838" w:h="11906" w:orient="landscape"/>
      <w:pgMar w:top="510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87E"/>
    <w:multiLevelType w:val="hybridMultilevel"/>
    <w:tmpl w:val="5DBC91E2"/>
    <w:lvl w:ilvl="0" w:tplc="37B6A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C0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C0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8C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A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06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85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0B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A2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1F"/>
    <w:rsid w:val="00151D3F"/>
    <w:rsid w:val="002039F2"/>
    <w:rsid w:val="00226266"/>
    <w:rsid w:val="003568B4"/>
    <w:rsid w:val="005361E0"/>
    <w:rsid w:val="00AE3A1F"/>
    <w:rsid w:val="00DF5485"/>
    <w:rsid w:val="00E870D3"/>
    <w:rsid w:val="00F310F3"/>
    <w:rsid w:val="00FA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2929"/>
  <w15:chartTrackingRefBased/>
  <w15:docId w15:val="{A44EBA0D-FBEF-4A9A-B72E-55EE790F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6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6</cp:revision>
  <cp:lastPrinted>2018-11-18T19:13:00Z</cp:lastPrinted>
  <dcterms:created xsi:type="dcterms:W3CDTF">2018-11-18T18:29:00Z</dcterms:created>
  <dcterms:modified xsi:type="dcterms:W3CDTF">2018-11-18T19:14:00Z</dcterms:modified>
</cp:coreProperties>
</file>