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3839" w14:textId="0F022A0F" w:rsidR="00215FE0" w:rsidRPr="00EF6B8F" w:rsidRDefault="00D358D4" w:rsidP="00215FE0">
      <w:pPr>
        <w:spacing w:after="0" w:line="240" w:lineRule="auto"/>
        <w:jc w:val="center"/>
        <w:rPr>
          <w:rFonts w:cs="AbadiMTStd-ExtraBold"/>
          <w:b/>
          <w:bCs/>
          <w:color w:val="000000" w:themeColor="text1"/>
          <w:sz w:val="24"/>
          <w:szCs w:val="24"/>
        </w:rPr>
      </w:pPr>
      <w:r w:rsidRPr="00781E8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254B1E" wp14:editId="2B7F72B9">
            <wp:simplePos x="0" y="0"/>
            <wp:positionH relativeFrom="margin">
              <wp:posOffset>5858832</wp:posOffset>
            </wp:positionH>
            <wp:positionV relativeFrom="paragraph">
              <wp:posOffset>-263459</wp:posOffset>
            </wp:positionV>
            <wp:extent cx="431074" cy="608325"/>
            <wp:effectExtent l="0" t="0" r="7620" b="1905"/>
            <wp:wrapNone/>
            <wp:docPr id="19" name="Picture 19" descr="Image result for lego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go do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4" t="8472" r="24252" b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74" cy="6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8F" w:rsidRPr="00EF6B8F">
        <w:rPr>
          <w:rFonts w:cs="AbadiMTStd-ExtraBold"/>
          <w:b/>
          <w:bCs/>
          <w:color w:val="000000" w:themeColor="text1"/>
          <w:sz w:val="24"/>
          <w:szCs w:val="24"/>
        </w:rPr>
        <w:t>Paper 1 s</w:t>
      </w:r>
      <w:r w:rsidR="00215FE0" w:rsidRPr="00EF6B8F">
        <w:rPr>
          <w:rFonts w:cs="AbadiMTStd-ExtraBold"/>
          <w:b/>
          <w:bCs/>
          <w:color w:val="000000" w:themeColor="text1"/>
          <w:sz w:val="24"/>
          <w:szCs w:val="24"/>
        </w:rPr>
        <w:t xml:space="preserve">tudent knowledge checklist: </w:t>
      </w:r>
    </w:p>
    <w:p w14:paraId="62BB57A4" w14:textId="3C7FD459" w:rsidR="00215FE0" w:rsidRPr="00EF6B8F" w:rsidRDefault="00215FE0" w:rsidP="00EF6B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B8F">
        <w:rPr>
          <w:rFonts w:cstheme="minorHAnsi"/>
          <w:sz w:val="24"/>
          <w:szCs w:val="24"/>
        </w:rPr>
        <w:t xml:space="preserve">Medicine in Britain, c1250 to present &amp; The British sector of the Western Front </w:t>
      </w:r>
    </w:p>
    <w:p w14:paraId="4B080689" w14:textId="77777777" w:rsidR="00EF6B8F" w:rsidRPr="00EF6B8F" w:rsidRDefault="00EF6B8F" w:rsidP="00EF6B8F">
      <w:pPr>
        <w:spacing w:after="0" w:line="240" w:lineRule="auto"/>
        <w:jc w:val="center"/>
        <w:rPr>
          <w:rFonts w:cstheme="minorHAnsi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1"/>
        <w:gridCol w:w="5892"/>
        <w:gridCol w:w="993"/>
        <w:gridCol w:w="1134"/>
        <w:gridCol w:w="1134"/>
      </w:tblGrid>
      <w:tr w:rsidR="00215FE0" w:rsidRPr="00EF6B8F" w14:paraId="76FAF627" w14:textId="77777777" w:rsidTr="00EF6B8F">
        <w:trPr>
          <w:trHeight w:val="506"/>
        </w:trPr>
        <w:tc>
          <w:tcPr>
            <w:tcW w:w="1621" w:type="dxa"/>
            <w:shd w:val="clear" w:color="auto" w:fill="E2E2E2"/>
          </w:tcPr>
          <w:p w14:paraId="481E1827" w14:textId="3035E16E" w:rsidR="00215FE0" w:rsidRPr="00EF6B8F" w:rsidRDefault="00215FE0" w:rsidP="0044617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EF6B8F">
              <w:rPr>
                <w:rFonts w:cstheme="minorHAnsi"/>
                <w:b/>
                <w:sz w:val="16"/>
                <w:szCs w:val="16"/>
              </w:rPr>
              <w:t>Key topic</w:t>
            </w:r>
          </w:p>
        </w:tc>
        <w:tc>
          <w:tcPr>
            <w:tcW w:w="5892" w:type="dxa"/>
            <w:shd w:val="clear" w:color="auto" w:fill="F2F2F2" w:themeFill="background1" w:themeFillShade="F2"/>
          </w:tcPr>
          <w:p w14:paraId="4591676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EF6B8F">
              <w:rPr>
                <w:rFonts w:cstheme="minorHAnsi"/>
                <w:b/>
                <w:sz w:val="16"/>
                <w:szCs w:val="16"/>
              </w:rPr>
              <w:t>Details of topic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63804E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EF6B8F">
              <w:rPr>
                <w:rFonts w:cstheme="minorHAnsi"/>
                <w:b/>
                <w:sz w:val="16"/>
                <w:szCs w:val="16"/>
              </w:rPr>
              <w:t xml:space="preserve">Have you got notes for this topic?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21C84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EF6B8F">
              <w:rPr>
                <w:rFonts w:cstheme="minorHAnsi"/>
                <w:b/>
                <w:sz w:val="16"/>
                <w:szCs w:val="16"/>
              </w:rPr>
              <w:t xml:space="preserve">Can you recall at least 3 facts for this topic?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10CE6B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EF6B8F">
              <w:rPr>
                <w:rFonts w:cstheme="minorHAnsi"/>
                <w:b/>
                <w:sz w:val="16"/>
                <w:szCs w:val="16"/>
              </w:rPr>
              <w:t>Action needed (Catch-up notes? Revision?)</w:t>
            </w:r>
          </w:p>
        </w:tc>
      </w:tr>
      <w:tr w:rsidR="00215FE0" w:rsidRPr="00EF6B8F" w14:paraId="7AF45D83" w14:textId="77777777" w:rsidTr="00EF6B8F">
        <w:trPr>
          <w:trHeight w:val="63"/>
        </w:trPr>
        <w:tc>
          <w:tcPr>
            <w:tcW w:w="10774" w:type="dxa"/>
            <w:gridSpan w:val="5"/>
            <w:shd w:val="clear" w:color="auto" w:fill="F2F2F2" w:themeFill="background1" w:themeFillShade="F2"/>
          </w:tcPr>
          <w:p w14:paraId="14C23EEA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6B8F">
              <w:rPr>
                <w:rFonts w:cstheme="minorHAnsi"/>
                <w:b/>
                <w:sz w:val="24"/>
                <w:szCs w:val="24"/>
              </w:rPr>
              <w:t xml:space="preserve">C1250-c1500: Medicine in Medieval England </w:t>
            </w:r>
          </w:p>
        </w:tc>
      </w:tr>
      <w:tr w:rsidR="00215FE0" w:rsidRPr="00EF6B8F" w14:paraId="4B35B596" w14:textId="77777777" w:rsidTr="00EF6B8F">
        <w:trPr>
          <w:trHeight w:val="112"/>
        </w:trPr>
        <w:tc>
          <w:tcPr>
            <w:tcW w:w="1621" w:type="dxa"/>
            <w:vMerge w:val="restart"/>
            <w:shd w:val="clear" w:color="auto" w:fill="E2E2E2"/>
          </w:tcPr>
          <w:p w14:paraId="0BB467E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1 Ideas about the causes of disease and illness</w:t>
            </w:r>
          </w:p>
        </w:tc>
        <w:tc>
          <w:tcPr>
            <w:tcW w:w="5892" w:type="dxa"/>
            <w:shd w:val="clear" w:color="auto" w:fill="F2F2F2" w:themeFill="background1" w:themeFillShade="F2"/>
          </w:tcPr>
          <w:p w14:paraId="2301A47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The role and influence of the medieval Church </w:t>
            </w:r>
          </w:p>
        </w:tc>
        <w:tc>
          <w:tcPr>
            <w:tcW w:w="993" w:type="dxa"/>
          </w:tcPr>
          <w:p w14:paraId="110F238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D2B1A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F65C0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4B338077" w14:textId="77777777" w:rsidTr="00EF6B8F">
        <w:trPr>
          <w:trHeight w:val="112"/>
        </w:trPr>
        <w:tc>
          <w:tcPr>
            <w:tcW w:w="1621" w:type="dxa"/>
            <w:vMerge/>
            <w:shd w:val="clear" w:color="auto" w:fill="E2E2E2"/>
          </w:tcPr>
          <w:p w14:paraId="6684200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75CE3D0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Supernatural and religious explanations of the cause of disease.</w:t>
            </w:r>
          </w:p>
        </w:tc>
        <w:tc>
          <w:tcPr>
            <w:tcW w:w="993" w:type="dxa"/>
          </w:tcPr>
          <w:p w14:paraId="040933F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1BDB4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B739D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2E3FD739" w14:textId="77777777" w:rsidTr="00EF6B8F">
        <w:trPr>
          <w:trHeight w:val="22"/>
        </w:trPr>
        <w:tc>
          <w:tcPr>
            <w:tcW w:w="1621" w:type="dxa"/>
            <w:vMerge/>
            <w:shd w:val="clear" w:color="auto" w:fill="E2E2E2"/>
          </w:tcPr>
          <w:p w14:paraId="11D4437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172C7409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Rational explanations: The Theory of the Four Humours </w:t>
            </w:r>
          </w:p>
        </w:tc>
        <w:tc>
          <w:tcPr>
            <w:tcW w:w="993" w:type="dxa"/>
          </w:tcPr>
          <w:p w14:paraId="1F6C4E4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036E1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A3CEC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FE7A725" w14:textId="77777777" w:rsidTr="00EF6B8F">
        <w:trPr>
          <w:trHeight w:val="72"/>
        </w:trPr>
        <w:tc>
          <w:tcPr>
            <w:tcW w:w="1621" w:type="dxa"/>
            <w:vMerge/>
            <w:shd w:val="clear" w:color="auto" w:fill="E2E2E2"/>
          </w:tcPr>
          <w:p w14:paraId="62306B0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768652F7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Rational explanations: The miasma theory</w:t>
            </w:r>
          </w:p>
        </w:tc>
        <w:tc>
          <w:tcPr>
            <w:tcW w:w="993" w:type="dxa"/>
          </w:tcPr>
          <w:p w14:paraId="1A29B7C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7B41D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9A20C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35A78186" w14:textId="77777777" w:rsidTr="00EF6B8F">
        <w:trPr>
          <w:trHeight w:val="22"/>
        </w:trPr>
        <w:tc>
          <w:tcPr>
            <w:tcW w:w="1621" w:type="dxa"/>
            <w:vMerge/>
            <w:shd w:val="clear" w:color="auto" w:fill="E2E2E2"/>
          </w:tcPr>
          <w:p w14:paraId="4503E2C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41209A54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The continuing influence in England of Hippocrates</w:t>
            </w:r>
          </w:p>
          <w:p w14:paraId="1ACD69C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and Galen (promoted by the Church). </w:t>
            </w:r>
          </w:p>
        </w:tc>
        <w:tc>
          <w:tcPr>
            <w:tcW w:w="993" w:type="dxa"/>
          </w:tcPr>
          <w:p w14:paraId="555FA1E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D3E87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8B437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28594FE" w14:textId="77777777" w:rsidTr="00EF6B8F">
        <w:trPr>
          <w:trHeight w:val="86"/>
        </w:trPr>
        <w:tc>
          <w:tcPr>
            <w:tcW w:w="1621" w:type="dxa"/>
            <w:vMerge w:val="restart"/>
            <w:shd w:val="clear" w:color="auto" w:fill="E2E2E2"/>
          </w:tcPr>
          <w:p w14:paraId="7620B72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2 Approaches to prevention and treatment </w:t>
            </w:r>
          </w:p>
        </w:tc>
        <w:tc>
          <w:tcPr>
            <w:tcW w:w="5892" w:type="dxa"/>
            <w:shd w:val="clear" w:color="auto" w:fill="F2F2F2" w:themeFill="background1" w:themeFillShade="F2"/>
          </w:tcPr>
          <w:p w14:paraId="601EA22A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Religious actions to prevent and treat diseases and their connection with ideas about disease and illness (religious explanations).</w:t>
            </w:r>
          </w:p>
        </w:tc>
        <w:tc>
          <w:tcPr>
            <w:tcW w:w="993" w:type="dxa"/>
          </w:tcPr>
          <w:p w14:paraId="1240073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60A5C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C4F8B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5E62D7B" w14:textId="77777777" w:rsidTr="00EF6B8F">
        <w:trPr>
          <w:trHeight w:val="78"/>
        </w:trPr>
        <w:tc>
          <w:tcPr>
            <w:tcW w:w="1621" w:type="dxa"/>
            <w:vMerge/>
            <w:shd w:val="clear" w:color="auto" w:fill="E2E2E2"/>
          </w:tcPr>
          <w:p w14:paraId="59B17CF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0913B50D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The use of bloodletting and purging to prevent and treat diseases and their connection with ideas about disease and illness (The Theory of the Four Humours).</w:t>
            </w:r>
          </w:p>
        </w:tc>
        <w:tc>
          <w:tcPr>
            <w:tcW w:w="993" w:type="dxa"/>
          </w:tcPr>
          <w:p w14:paraId="5415695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783D7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DA39C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32320A3D" w14:textId="77777777" w:rsidTr="00EF6B8F">
        <w:trPr>
          <w:trHeight w:val="86"/>
        </w:trPr>
        <w:tc>
          <w:tcPr>
            <w:tcW w:w="1621" w:type="dxa"/>
            <w:vMerge/>
            <w:shd w:val="clear" w:color="auto" w:fill="E2E2E2"/>
          </w:tcPr>
          <w:p w14:paraId="6A6B7A0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3835878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Actions taken to purify the air, to prevent disease and their connection with ideas about disease and illness (The Miasma Theory).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89C50B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FD0F85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ED4BBB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79809CAE" w14:textId="77777777" w:rsidTr="00EF6B8F">
        <w:trPr>
          <w:trHeight w:val="86"/>
        </w:trPr>
        <w:tc>
          <w:tcPr>
            <w:tcW w:w="1621" w:type="dxa"/>
            <w:vMerge/>
            <w:shd w:val="clear" w:color="auto" w:fill="E2E2E2"/>
          </w:tcPr>
          <w:p w14:paraId="44BF86D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02A41D21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The use of remedies (e.g. herbal) to prevent and treat diseases and their connection with ideas about disease and illness.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CFE319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EC2177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70B59C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642E3FE9" w14:textId="77777777" w:rsidTr="00EF6B8F">
        <w:trPr>
          <w:trHeight w:val="86"/>
        </w:trPr>
        <w:tc>
          <w:tcPr>
            <w:tcW w:w="1621" w:type="dxa"/>
            <w:vMerge/>
            <w:shd w:val="clear" w:color="auto" w:fill="E2E2E2"/>
          </w:tcPr>
          <w:p w14:paraId="5607BA8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018C3FBD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New and traditional approaches to hospital care in the thirteenth century (1200s).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C75F5F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4693F4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4AD374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62E3B25" w14:textId="77777777" w:rsidTr="00EF6B8F">
        <w:trPr>
          <w:trHeight w:val="86"/>
        </w:trPr>
        <w:tc>
          <w:tcPr>
            <w:tcW w:w="1621" w:type="dxa"/>
            <w:vMerge/>
            <w:shd w:val="clear" w:color="auto" w:fill="E2E2E2"/>
          </w:tcPr>
          <w:p w14:paraId="5D56B26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6207BED6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The role of the physician, apothecary and barber surgeon in treatment and care provided within the community and in hospitals.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E30FD4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8711EA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6B0C2C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538C5C98" w14:textId="77777777" w:rsidTr="00EF6B8F">
        <w:trPr>
          <w:trHeight w:val="86"/>
        </w:trPr>
        <w:tc>
          <w:tcPr>
            <w:tcW w:w="1621" w:type="dxa"/>
            <w:vMerge w:val="restart"/>
            <w:shd w:val="clear" w:color="auto" w:fill="E2E2E2"/>
          </w:tcPr>
          <w:p w14:paraId="369FB9E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3 Case study: Dealing with the Black Death, 1348–49</w:t>
            </w:r>
          </w:p>
        </w:tc>
        <w:tc>
          <w:tcPr>
            <w:tcW w:w="5892" w:type="dxa"/>
            <w:shd w:val="clear" w:color="auto" w:fill="F2F2F2" w:themeFill="background1" w:themeFillShade="F2"/>
          </w:tcPr>
          <w:p w14:paraId="28ABCD5A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Ideas about the causes of the spread of the Black Death </w:t>
            </w:r>
          </w:p>
        </w:tc>
        <w:tc>
          <w:tcPr>
            <w:tcW w:w="993" w:type="dxa"/>
          </w:tcPr>
          <w:p w14:paraId="61F1C7E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8E59A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11739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5D798A14" w14:textId="77777777" w:rsidTr="00EF6B8F">
        <w:trPr>
          <w:trHeight w:val="86"/>
        </w:trPr>
        <w:tc>
          <w:tcPr>
            <w:tcW w:w="1621" w:type="dxa"/>
            <w:vMerge/>
            <w:shd w:val="clear" w:color="auto" w:fill="E2E2E2"/>
          </w:tcPr>
          <w:p w14:paraId="4AC90CE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1E010A62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Approaches to treating victims of the Black Death </w:t>
            </w:r>
          </w:p>
        </w:tc>
        <w:tc>
          <w:tcPr>
            <w:tcW w:w="993" w:type="dxa"/>
          </w:tcPr>
          <w:p w14:paraId="28F80CD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12947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D7523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7E63C0F5" w14:textId="77777777" w:rsidTr="00EF6B8F">
        <w:trPr>
          <w:trHeight w:val="78"/>
        </w:trPr>
        <w:tc>
          <w:tcPr>
            <w:tcW w:w="1621" w:type="dxa"/>
            <w:vMerge/>
            <w:shd w:val="clear" w:color="auto" w:fill="E2E2E2"/>
          </w:tcPr>
          <w:p w14:paraId="1AB2FE6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5FD686C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Attempts to prevent the spread of the Black Death</w:t>
            </w:r>
          </w:p>
        </w:tc>
        <w:tc>
          <w:tcPr>
            <w:tcW w:w="993" w:type="dxa"/>
          </w:tcPr>
          <w:p w14:paraId="43FDD74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38040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0030F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2A08B764" w14:textId="77777777" w:rsidTr="00EF6B8F">
        <w:trPr>
          <w:trHeight w:val="192"/>
        </w:trPr>
        <w:tc>
          <w:tcPr>
            <w:tcW w:w="1621" w:type="dxa"/>
            <w:vMerge w:val="restart"/>
            <w:shd w:val="clear" w:color="auto" w:fill="E2E2E2"/>
          </w:tcPr>
          <w:p w14:paraId="53EE648C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4 Factors (reasons) to explain the </w:t>
            </w:r>
            <w:r w:rsidRPr="00EF6B8F">
              <w:rPr>
                <w:rFonts w:cstheme="minorHAnsi"/>
                <w:i/>
                <w:iCs/>
                <w:sz w:val="16"/>
                <w:szCs w:val="16"/>
              </w:rPr>
              <w:t>process</w:t>
            </w:r>
            <w:r w:rsidRPr="00EF6B8F">
              <w:rPr>
                <w:rFonts w:cstheme="minorHAnsi"/>
                <w:sz w:val="16"/>
                <w:szCs w:val="16"/>
              </w:rPr>
              <w:t xml:space="preserve"> of change (i.e. how factors</w:t>
            </w:r>
            <w:r w:rsidRPr="00EF6B8F">
              <w:rPr>
                <w:rFonts w:cs="Verdana"/>
                <w:sz w:val="16"/>
                <w:szCs w:val="16"/>
              </w:rPr>
              <w:t xml:space="preserve"> encouraged / inhibited change during this period, turning points, </w:t>
            </w:r>
            <w:proofErr w:type="gramStart"/>
            <w:r w:rsidRPr="00EF6B8F">
              <w:rPr>
                <w:rFonts w:cs="Verdana"/>
                <w:sz w:val="16"/>
                <w:szCs w:val="16"/>
              </w:rPr>
              <w:t>patterns</w:t>
            </w:r>
            <w:proofErr w:type="gramEnd"/>
            <w:r w:rsidRPr="00EF6B8F">
              <w:rPr>
                <w:rFonts w:cs="Verdana"/>
                <w:sz w:val="16"/>
                <w:szCs w:val="16"/>
              </w:rPr>
              <w:t xml:space="preserve"> and trends of change)</w:t>
            </w:r>
          </w:p>
        </w:tc>
        <w:tc>
          <w:tcPr>
            <w:tcW w:w="5892" w:type="dxa"/>
            <w:shd w:val="clear" w:color="auto" w:fill="F2F2F2" w:themeFill="background1" w:themeFillShade="F2"/>
          </w:tcPr>
          <w:p w14:paraId="7B943E4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Individuals </w:t>
            </w:r>
          </w:p>
        </w:tc>
        <w:tc>
          <w:tcPr>
            <w:tcW w:w="993" w:type="dxa"/>
          </w:tcPr>
          <w:p w14:paraId="0126077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F8C91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46D93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65C55A22" w14:textId="77777777" w:rsidTr="00EF6B8F">
        <w:trPr>
          <w:trHeight w:val="192"/>
        </w:trPr>
        <w:tc>
          <w:tcPr>
            <w:tcW w:w="1621" w:type="dxa"/>
            <w:vMerge/>
            <w:shd w:val="clear" w:color="auto" w:fill="E2E2E2"/>
          </w:tcPr>
          <w:p w14:paraId="2B70385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0B2DCB2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The Church (as an institution) </w:t>
            </w:r>
          </w:p>
        </w:tc>
        <w:tc>
          <w:tcPr>
            <w:tcW w:w="993" w:type="dxa"/>
          </w:tcPr>
          <w:p w14:paraId="76D7E7E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E78E3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47FD1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593DE646" w14:textId="77777777" w:rsidTr="00EF6B8F">
        <w:trPr>
          <w:trHeight w:val="192"/>
        </w:trPr>
        <w:tc>
          <w:tcPr>
            <w:tcW w:w="1621" w:type="dxa"/>
            <w:vMerge/>
            <w:shd w:val="clear" w:color="auto" w:fill="E2E2E2"/>
          </w:tcPr>
          <w:p w14:paraId="5F1FB11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5DD9273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Government intervention (as an institution)</w:t>
            </w:r>
          </w:p>
        </w:tc>
        <w:tc>
          <w:tcPr>
            <w:tcW w:w="993" w:type="dxa"/>
          </w:tcPr>
          <w:p w14:paraId="6EC2C98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BA9B6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E9C52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32E9C401" w14:textId="77777777" w:rsidTr="00EF6B8F">
        <w:trPr>
          <w:trHeight w:val="192"/>
        </w:trPr>
        <w:tc>
          <w:tcPr>
            <w:tcW w:w="1621" w:type="dxa"/>
            <w:vMerge/>
            <w:shd w:val="clear" w:color="auto" w:fill="E2E2E2"/>
          </w:tcPr>
          <w:p w14:paraId="36B7FB9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4B3BF33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Science and Technology </w:t>
            </w:r>
          </w:p>
        </w:tc>
        <w:tc>
          <w:tcPr>
            <w:tcW w:w="993" w:type="dxa"/>
          </w:tcPr>
          <w:p w14:paraId="55EDC47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96FA6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0FF2F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11A3EDF3" w14:textId="77777777" w:rsidTr="00EF6B8F">
        <w:trPr>
          <w:trHeight w:val="192"/>
        </w:trPr>
        <w:tc>
          <w:tcPr>
            <w:tcW w:w="1621" w:type="dxa"/>
            <w:vMerge/>
            <w:shd w:val="clear" w:color="auto" w:fill="E2E2E2"/>
          </w:tcPr>
          <w:p w14:paraId="4D112A0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2685922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Attitudes in society </w:t>
            </w:r>
          </w:p>
        </w:tc>
        <w:tc>
          <w:tcPr>
            <w:tcW w:w="993" w:type="dxa"/>
          </w:tcPr>
          <w:p w14:paraId="6D44AC9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9D450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6E6EF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36C834AC" w14:textId="77777777" w:rsidTr="00EF6B8F">
        <w:trPr>
          <w:trHeight w:val="192"/>
        </w:trPr>
        <w:tc>
          <w:tcPr>
            <w:tcW w:w="1621" w:type="dxa"/>
            <w:vMerge/>
            <w:shd w:val="clear" w:color="auto" w:fill="E2E2E2"/>
          </w:tcPr>
          <w:p w14:paraId="58EC2C4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776AEDE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Communication</w:t>
            </w:r>
          </w:p>
        </w:tc>
        <w:tc>
          <w:tcPr>
            <w:tcW w:w="993" w:type="dxa"/>
          </w:tcPr>
          <w:p w14:paraId="5C351EB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E8390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E1C17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2E0CB089" w14:textId="77777777" w:rsidTr="00EF6B8F">
        <w:trPr>
          <w:trHeight w:val="192"/>
        </w:trPr>
        <w:tc>
          <w:tcPr>
            <w:tcW w:w="1621" w:type="dxa"/>
            <w:vMerge/>
            <w:shd w:val="clear" w:color="auto" w:fill="E2E2E2"/>
          </w:tcPr>
          <w:p w14:paraId="39996BB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4DC7603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War</w:t>
            </w:r>
          </w:p>
        </w:tc>
        <w:tc>
          <w:tcPr>
            <w:tcW w:w="993" w:type="dxa"/>
          </w:tcPr>
          <w:p w14:paraId="74C40CE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2FE6B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B2CA6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370BBC5C" w14:textId="77777777" w:rsidTr="00EF6B8F">
        <w:trPr>
          <w:trHeight w:val="192"/>
        </w:trPr>
        <w:tc>
          <w:tcPr>
            <w:tcW w:w="1621" w:type="dxa"/>
            <w:vMerge/>
            <w:shd w:val="clear" w:color="auto" w:fill="E2E2E2"/>
          </w:tcPr>
          <w:p w14:paraId="37DD31B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3BC8167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Chance</w:t>
            </w:r>
          </w:p>
        </w:tc>
        <w:tc>
          <w:tcPr>
            <w:tcW w:w="993" w:type="dxa"/>
          </w:tcPr>
          <w:p w14:paraId="061196F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D83D4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B34FD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34561E6" w14:textId="77777777" w:rsidTr="00EF6B8F">
        <w:trPr>
          <w:trHeight w:val="192"/>
        </w:trPr>
        <w:tc>
          <w:tcPr>
            <w:tcW w:w="1621" w:type="dxa"/>
            <w:vMerge w:val="restart"/>
            <w:shd w:val="clear" w:color="auto" w:fill="E2E2E2"/>
          </w:tcPr>
          <w:p w14:paraId="5845DE8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5 Nature and extent of change</w:t>
            </w:r>
          </w:p>
        </w:tc>
        <w:tc>
          <w:tcPr>
            <w:tcW w:w="5892" w:type="dxa"/>
            <w:shd w:val="clear" w:color="auto" w:fill="F2F2F2" w:themeFill="background1" w:themeFillShade="F2"/>
          </w:tcPr>
          <w:p w14:paraId="0B77ABD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Speed and development </w:t>
            </w:r>
          </w:p>
        </w:tc>
        <w:tc>
          <w:tcPr>
            <w:tcW w:w="993" w:type="dxa"/>
          </w:tcPr>
          <w:p w14:paraId="0908A1D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3662B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74FE1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317CC989" w14:textId="77777777" w:rsidTr="00EF6B8F">
        <w:trPr>
          <w:trHeight w:val="192"/>
        </w:trPr>
        <w:tc>
          <w:tcPr>
            <w:tcW w:w="1621" w:type="dxa"/>
            <w:vMerge/>
            <w:shd w:val="clear" w:color="auto" w:fill="E2E2E2"/>
          </w:tcPr>
          <w:p w14:paraId="17C9735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265AD90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Significance </w:t>
            </w:r>
          </w:p>
        </w:tc>
        <w:tc>
          <w:tcPr>
            <w:tcW w:w="993" w:type="dxa"/>
          </w:tcPr>
          <w:p w14:paraId="0645AFA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704AA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ED7A6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493FF945" w14:textId="77777777" w:rsidTr="00EF6B8F">
        <w:trPr>
          <w:trHeight w:val="192"/>
        </w:trPr>
        <w:tc>
          <w:tcPr>
            <w:tcW w:w="1621" w:type="dxa"/>
            <w:vMerge/>
            <w:shd w:val="clear" w:color="auto" w:fill="E2E2E2"/>
          </w:tcPr>
          <w:p w14:paraId="1B4C4EA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5971753A" w14:textId="3C480F9E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Change v. continuity </w:t>
            </w:r>
          </w:p>
        </w:tc>
        <w:tc>
          <w:tcPr>
            <w:tcW w:w="993" w:type="dxa"/>
          </w:tcPr>
          <w:p w14:paraId="70AB287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3D5A0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B3293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6667427F" w14:textId="77777777" w:rsidTr="00EF6B8F">
        <w:trPr>
          <w:trHeight w:val="86"/>
        </w:trPr>
        <w:tc>
          <w:tcPr>
            <w:tcW w:w="10774" w:type="dxa"/>
            <w:gridSpan w:val="5"/>
            <w:shd w:val="clear" w:color="auto" w:fill="F2F2F2" w:themeFill="background1" w:themeFillShade="F2"/>
          </w:tcPr>
          <w:p w14:paraId="364A95F2" w14:textId="77777777" w:rsidR="00215FE0" w:rsidRPr="00D358D4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8D4">
              <w:rPr>
                <w:rFonts w:cstheme="minorHAnsi"/>
                <w:b/>
                <w:bCs/>
                <w:sz w:val="24"/>
                <w:szCs w:val="24"/>
              </w:rPr>
              <w:t>c1500–c1700: The Medical Renaissance in England</w:t>
            </w:r>
          </w:p>
        </w:tc>
      </w:tr>
      <w:tr w:rsidR="00215FE0" w:rsidRPr="00EF6B8F" w14:paraId="7F3780D0" w14:textId="77777777" w:rsidTr="00EF6B8F">
        <w:trPr>
          <w:trHeight w:val="86"/>
        </w:trPr>
        <w:tc>
          <w:tcPr>
            <w:tcW w:w="1621" w:type="dxa"/>
            <w:vMerge w:val="restart"/>
            <w:shd w:val="clear" w:color="auto" w:fill="E2E2E2"/>
          </w:tcPr>
          <w:p w14:paraId="226EFD5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1 Ideas about the causes of disease and illness</w:t>
            </w:r>
          </w:p>
        </w:tc>
        <w:tc>
          <w:tcPr>
            <w:tcW w:w="5892" w:type="dxa"/>
            <w:shd w:val="clear" w:color="auto" w:fill="F2F2F2" w:themeFill="background1" w:themeFillShade="F2"/>
          </w:tcPr>
          <w:p w14:paraId="16F8FDF2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Changes in explanations of the cause of disease and illness (what changed</w:t>
            </w:r>
            <w:proofErr w:type="gramStart"/>
            <w:r w:rsidRPr="00EF6B8F">
              <w:rPr>
                <w:rFonts w:cstheme="minorHAnsi"/>
                <w:sz w:val="16"/>
                <w:szCs w:val="16"/>
              </w:rPr>
              <w:t>);</w:t>
            </w:r>
            <w:proofErr w:type="gramEnd"/>
            <w:r w:rsidRPr="00EF6B8F">
              <w:rPr>
                <w:rFonts w:cstheme="minorHAnsi"/>
                <w:sz w:val="16"/>
                <w:szCs w:val="16"/>
              </w:rPr>
              <w:t xml:space="preserve"> the Enlightenment. </w:t>
            </w:r>
          </w:p>
        </w:tc>
        <w:tc>
          <w:tcPr>
            <w:tcW w:w="993" w:type="dxa"/>
          </w:tcPr>
          <w:p w14:paraId="6932E78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E841B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2DDB0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504FD568" w14:textId="77777777" w:rsidTr="00EF6B8F">
        <w:trPr>
          <w:trHeight w:val="78"/>
        </w:trPr>
        <w:tc>
          <w:tcPr>
            <w:tcW w:w="1621" w:type="dxa"/>
            <w:vMerge/>
            <w:shd w:val="clear" w:color="auto" w:fill="E2E2E2"/>
          </w:tcPr>
          <w:p w14:paraId="0F55A86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6429F5D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Continuity in explanations of the cause of disease and illness (what stayed the same); new theories were slow to develop and spread, so old ideas persisted. </w:t>
            </w:r>
          </w:p>
        </w:tc>
        <w:tc>
          <w:tcPr>
            <w:tcW w:w="993" w:type="dxa"/>
          </w:tcPr>
          <w:p w14:paraId="38C9406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B9711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342A8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399C196A" w14:textId="77777777" w:rsidTr="00EF6B8F">
        <w:trPr>
          <w:trHeight w:val="86"/>
        </w:trPr>
        <w:tc>
          <w:tcPr>
            <w:tcW w:w="1621" w:type="dxa"/>
            <w:vMerge/>
            <w:shd w:val="clear" w:color="auto" w:fill="E2E2E2"/>
          </w:tcPr>
          <w:p w14:paraId="21BACD4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1660DB42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A new scientific approach to explaining disease, including the work of Thomas Sydenham in improving diagnosis. </w:t>
            </w:r>
          </w:p>
        </w:tc>
        <w:tc>
          <w:tcPr>
            <w:tcW w:w="993" w:type="dxa"/>
          </w:tcPr>
          <w:p w14:paraId="1CC81FA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726D9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E2BDE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6DEE8EF5" w14:textId="77777777" w:rsidTr="00EF6B8F">
        <w:trPr>
          <w:trHeight w:val="86"/>
        </w:trPr>
        <w:tc>
          <w:tcPr>
            <w:tcW w:w="1621" w:type="dxa"/>
            <w:vMerge/>
            <w:shd w:val="clear" w:color="auto" w:fill="E2E2E2"/>
          </w:tcPr>
          <w:p w14:paraId="3487D0E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5965D5C7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The influence of the printing press in changing explanations of disease and illness </w:t>
            </w:r>
          </w:p>
        </w:tc>
        <w:tc>
          <w:tcPr>
            <w:tcW w:w="993" w:type="dxa"/>
          </w:tcPr>
          <w:p w14:paraId="32C7256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F2F92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4BFB2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112DDFE3" w14:textId="77777777" w:rsidTr="00EF6B8F">
        <w:trPr>
          <w:trHeight w:val="86"/>
        </w:trPr>
        <w:tc>
          <w:tcPr>
            <w:tcW w:w="1621" w:type="dxa"/>
            <w:vMerge/>
            <w:shd w:val="clear" w:color="auto" w:fill="E2E2E2"/>
          </w:tcPr>
          <w:p w14:paraId="73EF490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3DD0C33E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The work of the Royal Society on the transmission (communication) of ideas about disease, </w:t>
            </w:r>
            <w:proofErr w:type="gramStart"/>
            <w:r w:rsidRPr="00EF6B8F">
              <w:rPr>
                <w:rFonts w:cstheme="minorHAnsi"/>
                <w:sz w:val="16"/>
                <w:szCs w:val="16"/>
              </w:rPr>
              <w:t>illness</w:t>
            </w:r>
            <w:proofErr w:type="gramEnd"/>
            <w:r w:rsidRPr="00EF6B8F">
              <w:rPr>
                <w:rFonts w:cstheme="minorHAnsi"/>
                <w:sz w:val="16"/>
                <w:szCs w:val="16"/>
              </w:rPr>
              <w:t xml:space="preserve"> and anatomy; scientific approaches. </w:t>
            </w:r>
          </w:p>
        </w:tc>
        <w:tc>
          <w:tcPr>
            <w:tcW w:w="993" w:type="dxa"/>
          </w:tcPr>
          <w:p w14:paraId="0CDF028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71E40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46476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5669F6CD" w14:textId="77777777" w:rsidTr="00EF6B8F">
        <w:trPr>
          <w:trHeight w:val="86"/>
        </w:trPr>
        <w:tc>
          <w:tcPr>
            <w:tcW w:w="1621" w:type="dxa"/>
            <w:vMerge w:val="restart"/>
            <w:shd w:val="clear" w:color="auto" w:fill="E2E2E2"/>
          </w:tcPr>
          <w:p w14:paraId="27F2B40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2 Approaches to prevention and treatment </w:t>
            </w:r>
          </w:p>
        </w:tc>
        <w:tc>
          <w:tcPr>
            <w:tcW w:w="5892" w:type="dxa"/>
            <w:shd w:val="clear" w:color="auto" w:fill="F2F2F2" w:themeFill="background1" w:themeFillShade="F2"/>
          </w:tcPr>
          <w:p w14:paraId="24F20D1F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Continuity in approaches to prevention, </w:t>
            </w:r>
            <w:proofErr w:type="gramStart"/>
            <w:r w:rsidRPr="00EF6B8F">
              <w:rPr>
                <w:rFonts w:cstheme="minorHAnsi"/>
                <w:sz w:val="16"/>
                <w:szCs w:val="16"/>
              </w:rPr>
              <w:t>treatment</w:t>
            </w:r>
            <w:proofErr w:type="gramEnd"/>
            <w:r w:rsidRPr="00EF6B8F">
              <w:rPr>
                <w:rFonts w:cstheme="minorHAnsi"/>
                <w:sz w:val="16"/>
                <w:szCs w:val="16"/>
              </w:rPr>
              <w:t xml:space="preserve"> and care in the community (e.g. wise women, herbal remedies) and in hospitals.</w:t>
            </w:r>
          </w:p>
        </w:tc>
        <w:tc>
          <w:tcPr>
            <w:tcW w:w="993" w:type="dxa"/>
          </w:tcPr>
          <w:p w14:paraId="74EE332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2D57A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887E8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32D750F" w14:textId="77777777" w:rsidTr="00EF6B8F">
        <w:trPr>
          <w:trHeight w:val="86"/>
        </w:trPr>
        <w:tc>
          <w:tcPr>
            <w:tcW w:w="1621" w:type="dxa"/>
            <w:vMerge/>
            <w:shd w:val="clear" w:color="auto" w:fill="E2E2E2"/>
          </w:tcPr>
          <w:p w14:paraId="3A2DEB8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0EB10704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Changes in care and treatment: improvements in medical training (</w:t>
            </w:r>
            <w:proofErr w:type="gramStart"/>
            <w:r w:rsidRPr="00EF6B8F">
              <w:rPr>
                <w:rFonts w:cstheme="minorHAnsi"/>
                <w:sz w:val="16"/>
                <w:szCs w:val="16"/>
              </w:rPr>
              <w:t>as a result of</w:t>
            </w:r>
            <w:proofErr w:type="gramEnd"/>
            <w:r w:rsidRPr="00EF6B8F">
              <w:rPr>
                <w:rFonts w:cstheme="minorHAnsi"/>
                <w:sz w:val="16"/>
                <w:szCs w:val="16"/>
              </w:rPr>
              <w:t xml:space="preserve"> the decline of Church control) </w:t>
            </w:r>
          </w:p>
        </w:tc>
        <w:tc>
          <w:tcPr>
            <w:tcW w:w="993" w:type="dxa"/>
          </w:tcPr>
          <w:p w14:paraId="3866D2A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AD602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4FD86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4033FDFC" w14:textId="77777777" w:rsidTr="00EF6B8F">
        <w:trPr>
          <w:trHeight w:val="86"/>
        </w:trPr>
        <w:tc>
          <w:tcPr>
            <w:tcW w:w="1621" w:type="dxa"/>
            <w:vMerge/>
            <w:shd w:val="clear" w:color="auto" w:fill="E2E2E2"/>
          </w:tcPr>
          <w:p w14:paraId="01F0762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00F258E5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The influence in England of the work of Vesalius.</w:t>
            </w:r>
          </w:p>
        </w:tc>
        <w:tc>
          <w:tcPr>
            <w:tcW w:w="993" w:type="dxa"/>
          </w:tcPr>
          <w:p w14:paraId="6C490AA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2B579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CD2C9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84806CD" w14:textId="77777777" w:rsidTr="00EF6B8F">
        <w:trPr>
          <w:trHeight w:val="78"/>
        </w:trPr>
        <w:tc>
          <w:tcPr>
            <w:tcW w:w="1621" w:type="dxa"/>
            <w:vMerge w:val="restart"/>
            <w:shd w:val="clear" w:color="auto" w:fill="E2E2E2"/>
          </w:tcPr>
          <w:p w14:paraId="25A38CA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3 Case studies: Harvey and the Great Plague of 1665</w:t>
            </w:r>
          </w:p>
        </w:tc>
        <w:tc>
          <w:tcPr>
            <w:tcW w:w="5892" w:type="dxa"/>
            <w:shd w:val="clear" w:color="auto" w:fill="F2F2F2" w:themeFill="background1" w:themeFillShade="F2"/>
          </w:tcPr>
          <w:p w14:paraId="0E58CAC7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Key individual: William Harvey and the discovery of the circulation of the blood.</w:t>
            </w:r>
          </w:p>
        </w:tc>
        <w:tc>
          <w:tcPr>
            <w:tcW w:w="993" w:type="dxa"/>
          </w:tcPr>
          <w:p w14:paraId="7F67E66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FF849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8D858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363A1750" w14:textId="77777777" w:rsidTr="00EF6B8F">
        <w:trPr>
          <w:trHeight w:val="86"/>
        </w:trPr>
        <w:tc>
          <w:tcPr>
            <w:tcW w:w="1621" w:type="dxa"/>
            <w:vMerge/>
            <w:shd w:val="clear" w:color="auto" w:fill="E2E2E2"/>
          </w:tcPr>
          <w:p w14:paraId="4E39A4E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14777E12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Dealing with the Great Plague in London, 1665: approaches to treatment and attempts to prevent its spread.</w:t>
            </w:r>
          </w:p>
        </w:tc>
        <w:tc>
          <w:tcPr>
            <w:tcW w:w="993" w:type="dxa"/>
          </w:tcPr>
          <w:p w14:paraId="472C37B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61D2F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E696F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54876D33" w14:textId="77777777" w:rsidTr="00EF6B8F">
        <w:trPr>
          <w:trHeight w:val="78"/>
        </w:trPr>
        <w:tc>
          <w:tcPr>
            <w:tcW w:w="1621" w:type="dxa"/>
            <w:vMerge w:val="restart"/>
            <w:shd w:val="clear" w:color="auto" w:fill="E2E2E2"/>
          </w:tcPr>
          <w:p w14:paraId="6D9D178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4 Factors (reasons) to explain the </w:t>
            </w:r>
            <w:r w:rsidRPr="00EF6B8F">
              <w:rPr>
                <w:rFonts w:cstheme="minorHAnsi"/>
                <w:i/>
                <w:iCs/>
                <w:sz w:val="16"/>
                <w:szCs w:val="16"/>
              </w:rPr>
              <w:t>process</w:t>
            </w:r>
            <w:r w:rsidRPr="00EF6B8F">
              <w:rPr>
                <w:rFonts w:cstheme="minorHAnsi"/>
                <w:sz w:val="16"/>
                <w:szCs w:val="16"/>
              </w:rPr>
              <w:t xml:space="preserve"> of change (i.e. how factors</w:t>
            </w:r>
            <w:r w:rsidRPr="00EF6B8F">
              <w:rPr>
                <w:rFonts w:cs="Verdana"/>
                <w:sz w:val="16"/>
                <w:szCs w:val="16"/>
              </w:rPr>
              <w:t xml:space="preserve"> encouraged / inhibited change during this </w:t>
            </w:r>
            <w:r w:rsidRPr="00EF6B8F">
              <w:rPr>
                <w:rFonts w:cs="Verdana"/>
                <w:sz w:val="16"/>
                <w:szCs w:val="16"/>
              </w:rPr>
              <w:lastRenderedPageBreak/>
              <w:t xml:space="preserve">period, turning points, </w:t>
            </w:r>
            <w:proofErr w:type="gramStart"/>
            <w:r w:rsidRPr="00EF6B8F">
              <w:rPr>
                <w:rFonts w:cs="Verdana"/>
                <w:sz w:val="16"/>
                <w:szCs w:val="16"/>
              </w:rPr>
              <w:t>patterns</w:t>
            </w:r>
            <w:proofErr w:type="gramEnd"/>
            <w:r w:rsidRPr="00EF6B8F">
              <w:rPr>
                <w:rFonts w:cs="Verdana"/>
                <w:sz w:val="16"/>
                <w:szCs w:val="16"/>
              </w:rPr>
              <w:t xml:space="preserve"> and trends of change)</w:t>
            </w:r>
          </w:p>
        </w:tc>
        <w:tc>
          <w:tcPr>
            <w:tcW w:w="5892" w:type="dxa"/>
            <w:shd w:val="clear" w:color="auto" w:fill="F2F2F2" w:themeFill="background1" w:themeFillShade="F2"/>
          </w:tcPr>
          <w:p w14:paraId="3E9C6A1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lastRenderedPageBreak/>
              <w:t xml:space="preserve">Individuals </w:t>
            </w:r>
          </w:p>
        </w:tc>
        <w:tc>
          <w:tcPr>
            <w:tcW w:w="993" w:type="dxa"/>
          </w:tcPr>
          <w:p w14:paraId="119FACE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B8257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82AF2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2768804" w14:textId="77777777" w:rsidTr="00EF6B8F">
        <w:trPr>
          <w:trHeight w:val="78"/>
        </w:trPr>
        <w:tc>
          <w:tcPr>
            <w:tcW w:w="1621" w:type="dxa"/>
            <w:vMerge/>
            <w:shd w:val="clear" w:color="auto" w:fill="E2E2E2"/>
          </w:tcPr>
          <w:p w14:paraId="6A75102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27FA4F3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The Church (as an institution) </w:t>
            </w:r>
          </w:p>
        </w:tc>
        <w:tc>
          <w:tcPr>
            <w:tcW w:w="993" w:type="dxa"/>
          </w:tcPr>
          <w:p w14:paraId="48BE962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940CF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C2710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1676FDBB" w14:textId="77777777" w:rsidTr="00EF6B8F">
        <w:trPr>
          <w:trHeight w:val="78"/>
        </w:trPr>
        <w:tc>
          <w:tcPr>
            <w:tcW w:w="1621" w:type="dxa"/>
            <w:vMerge/>
            <w:shd w:val="clear" w:color="auto" w:fill="E2E2E2"/>
          </w:tcPr>
          <w:p w14:paraId="184CA19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4EE0418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Government intervention (as an institution)</w:t>
            </w:r>
          </w:p>
        </w:tc>
        <w:tc>
          <w:tcPr>
            <w:tcW w:w="993" w:type="dxa"/>
          </w:tcPr>
          <w:p w14:paraId="0C3DB0F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BA583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D7B63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76C1D61F" w14:textId="77777777" w:rsidTr="00EF6B8F">
        <w:trPr>
          <w:trHeight w:val="78"/>
        </w:trPr>
        <w:tc>
          <w:tcPr>
            <w:tcW w:w="1621" w:type="dxa"/>
            <w:vMerge/>
            <w:shd w:val="clear" w:color="auto" w:fill="E2E2E2"/>
          </w:tcPr>
          <w:p w14:paraId="6DF0B1E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45E66D0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Science and Technology </w:t>
            </w:r>
          </w:p>
        </w:tc>
        <w:tc>
          <w:tcPr>
            <w:tcW w:w="993" w:type="dxa"/>
          </w:tcPr>
          <w:p w14:paraId="33F235C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05297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15B4B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3B892371" w14:textId="77777777" w:rsidTr="00EF6B8F">
        <w:trPr>
          <w:trHeight w:val="78"/>
        </w:trPr>
        <w:tc>
          <w:tcPr>
            <w:tcW w:w="1621" w:type="dxa"/>
            <w:vMerge/>
            <w:shd w:val="clear" w:color="auto" w:fill="E2E2E2"/>
          </w:tcPr>
          <w:p w14:paraId="05404BB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0EA5670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Attitudes in society </w:t>
            </w:r>
          </w:p>
        </w:tc>
        <w:tc>
          <w:tcPr>
            <w:tcW w:w="993" w:type="dxa"/>
          </w:tcPr>
          <w:p w14:paraId="7A6F20B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46A86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B8545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1F144FAD" w14:textId="77777777" w:rsidTr="00EF6B8F">
        <w:trPr>
          <w:trHeight w:val="78"/>
        </w:trPr>
        <w:tc>
          <w:tcPr>
            <w:tcW w:w="1621" w:type="dxa"/>
            <w:vMerge/>
            <w:shd w:val="clear" w:color="auto" w:fill="E2E2E2"/>
          </w:tcPr>
          <w:p w14:paraId="17216D9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7876BF0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Communication</w:t>
            </w:r>
          </w:p>
        </w:tc>
        <w:tc>
          <w:tcPr>
            <w:tcW w:w="993" w:type="dxa"/>
          </w:tcPr>
          <w:p w14:paraId="7E8C5D9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EE69A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580DB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60980C9C" w14:textId="77777777" w:rsidTr="00EF6B8F">
        <w:trPr>
          <w:trHeight w:val="78"/>
        </w:trPr>
        <w:tc>
          <w:tcPr>
            <w:tcW w:w="1621" w:type="dxa"/>
            <w:vMerge/>
            <w:shd w:val="clear" w:color="auto" w:fill="E2E2E2"/>
          </w:tcPr>
          <w:p w14:paraId="694159E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0B235D7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War</w:t>
            </w:r>
          </w:p>
        </w:tc>
        <w:tc>
          <w:tcPr>
            <w:tcW w:w="993" w:type="dxa"/>
          </w:tcPr>
          <w:p w14:paraId="66C4A66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1461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59C2E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78925113" w14:textId="77777777" w:rsidTr="00EF6B8F">
        <w:trPr>
          <w:trHeight w:val="78"/>
        </w:trPr>
        <w:tc>
          <w:tcPr>
            <w:tcW w:w="1621" w:type="dxa"/>
            <w:vMerge/>
            <w:shd w:val="clear" w:color="auto" w:fill="E2E2E2"/>
          </w:tcPr>
          <w:p w14:paraId="4428A91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66EBD13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Chance</w:t>
            </w:r>
          </w:p>
        </w:tc>
        <w:tc>
          <w:tcPr>
            <w:tcW w:w="993" w:type="dxa"/>
          </w:tcPr>
          <w:p w14:paraId="7FC5059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75367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B6882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2977BB56" w14:textId="77777777" w:rsidTr="00EF6B8F">
        <w:trPr>
          <w:trHeight w:val="78"/>
        </w:trPr>
        <w:tc>
          <w:tcPr>
            <w:tcW w:w="1621" w:type="dxa"/>
            <w:vMerge w:val="restart"/>
            <w:shd w:val="clear" w:color="auto" w:fill="E2E2E2"/>
          </w:tcPr>
          <w:p w14:paraId="203D515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5 Nature and extent of change</w:t>
            </w:r>
          </w:p>
        </w:tc>
        <w:tc>
          <w:tcPr>
            <w:tcW w:w="5892" w:type="dxa"/>
            <w:shd w:val="clear" w:color="auto" w:fill="F2F2F2" w:themeFill="background1" w:themeFillShade="F2"/>
          </w:tcPr>
          <w:p w14:paraId="6B66782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Speed and development </w:t>
            </w:r>
          </w:p>
        </w:tc>
        <w:tc>
          <w:tcPr>
            <w:tcW w:w="993" w:type="dxa"/>
          </w:tcPr>
          <w:p w14:paraId="551C728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631A6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F9E94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7541150D" w14:textId="77777777" w:rsidTr="00EF6B8F">
        <w:trPr>
          <w:trHeight w:val="78"/>
        </w:trPr>
        <w:tc>
          <w:tcPr>
            <w:tcW w:w="1621" w:type="dxa"/>
            <w:vMerge/>
            <w:shd w:val="clear" w:color="auto" w:fill="E2E2E2"/>
          </w:tcPr>
          <w:p w14:paraId="715AAAF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3E5D553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Significance </w:t>
            </w:r>
          </w:p>
        </w:tc>
        <w:tc>
          <w:tcPr>
            <w:tcW w:w="993" w:type="dxa"/>
          </w:tcPr>
          <w:p w14:paraId="1D9BF61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3C2CD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910A3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6584F8E6" w14:textId="77777777" w:rsidTr="00EF6B8F">
        <w:trPr>
          <w:trHeight w:val="78"/>
        </w:trPr>
        <w:tc>
          <w:tcPr>
            <w:tcW w:w="1621" w:type="dxa"/>
            <w:vMerge/>
            <w:shd w:val="clear" w:color="auto" w:fill="E2E2E2"/>
          </w:tcPr>
          <w:p w14:paraId="5CD1925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6EE85FA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Change v. continuity </w:t>
            </w:r>
          </w:p>
        </w:tc>
        <w:tc>
          <w:tcPr>
            <w:tcW w:w="993" w:type="dxa"/>
          </w:tcPr>
          <w:p w14:paraId="63A9BAF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7786E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7F239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6C213EB8" w14:textId="77777777" w:rsidTr="00EF6B8F">
        <w:trPr>
          <w:trHeight w:val="78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4D78D4" w14:textId="77777777" w:rsidR="00215FE0" w:rsidRPr="00D358D4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358D4">
              <w:rPr>
                <w:rFonts w:cstheme="minorHAnsi"/>
                <w:b/>
                <w:bCs/>
                <w:sz w:val="24"/>
                <w:szCs w:val="24"/>
              </w:rPr>
              <w:t>c1700–c1900: Medicine in Eighteenth- and Nineteenth-century Britain (Industrial)</w:t>
            </w:r>
          </w:p>
        </w:tc>
      </w:tr>
      <w:tr w:rsidR="00215FE0" w:rsidRPr="00EF6B8F" w14:paraId="0AEB7248" w14:textId="77777777" w:rsidTr="00EF6B8F">
        <w:trPr>
          <w:trHeight w:val="86"/>
        </w:trPr>
        <w:tc>
          <w:tcPr>
            <w:tcW w:w="1621" w:type="dxa"/>
            <w:vMerge w:val="restart"/>
            <w:shd w:val="clear" w:color="auto" w:fill="E2E2E2"/>
          </w:tcPr>
          <w:p w14:paraId="527013A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1 Ideas about the causes of disease and illness</w:t>
            </w:r>
          </w:p>
          <w:p w14:paraId="30AEBC6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3A7F2B0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Changes in explanations of the cause of disease and illness </w:t>
            </w:r>
          </w:p>
        </w:tc>
        <w:tc>
          <w:tcPr>
            <w:tcW w:w="993" w:type="dxa"/>
          </w:tcPr>
          <w:p w14:paraId="3BA2F42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7C532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8DFB3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6474EC56" w14:textId="77777777" w:rsidTr="00EF6B8F">
        <w:trPr>
          <w:trHeight w:val="78"/>
        </w:trPr>
        <w:tc>
          <w:tcPr>
            <w:tcW w:w="1621" w:type="dxa"/>
            <w:vMerge/>
            <w:shd w:val="clear" w:color="auto" w:fill="E2E2E2"/>
          </w:tcPr>
          <w:p w14:paraId="058BECF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640E1A5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Continuity in explanations of the cause of disease and illness (what stayed the same)</w:t>
            </w:r>
          </w:p>
        </w:tc>
        <w:tc>
          <w:tcPr>
            <w:tcW w:w="993" w:type="dxa"/>
          </w:tcPr>
          <w:p w14:paraId="0C15634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8F902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9A532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4FCDD17E" w14:textId="77777777" w:rsidTr="00EF6B8F">
        <w:trPr>
          <w:trHeight w:val="86"/>
        </w:trPr>
        <w:tc>
          <w:tcPr>
            <w:tcW w:w="1621" w:type="dxa"/>
            <w:vMerge/>
            <w:shd w:val="clear" w:color="auto" w:fill="E2E2E2"/>
          </w:tcPr>
          <w:p w14:paraId="749B920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shd w:val="clear" w:color="auto" w:fill="F2F2F2" w:themeFill="background1" w:themeFillShade="F2"/>
          </w:tcPr>
          <w:p w14:paraId="0F3E213D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The influence in Britain of Pasteur’s Germ Theory</w:t>
            </w:r>
          </w:p>
        </w:tc>
        <w:tc>
          <w:tcPr>
            <w:tcW w:w="993" w:type="dxa"/>
          </w:tcPr>
          <w:p w14:paraId="5D8DDD0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65346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982B9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2B0A6583" w14:textId="77777777" w:rsidTr="00EF6B8F">
        <w:trPr>
          <w:trHeight w:val="86"/>
        </w:trPr>
        <w:tc>
          <w:tcPr>
            <w:tcW w:w="1621" w:type="dxa"/>
            <w:vMerge/>
            <w:shd w:val="clear" w:color="auto" w:fill="E2E2E2"/>
          </w:tcPr>
          <w:p w14:paraId="25EAB61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58C96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The influence in Britain of Koch’s work on microbes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4D7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932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904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0513CD4" w14:textId="77777777" w:rsidTr="00EF6B8F">
        <w:trPr>
          <w:trHeight w:val="86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48E52B6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2 Approaches to prevention and treatment</w:t>
            </w:r>
          </w:p>
          <w:p w14:paraId="1ABE0B7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C9DAC7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The extent of change in care: improvements in hospital care and the influence of Nightingale.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A6E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0F5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362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524B77D5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47974F8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D1F470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The extent of change in treatment: The impact of anaesthetics and antiseptics on surgery.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361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F70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01D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29D7E05A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3440F61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2E277A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New approaches to prevention: the development and use of vaccinations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399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B15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71A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19088E8A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59C6A2C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5E9996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New approaches to prevention and Public Health: </w:t>
            </w:r>
            <w:proofErr w:type="gramStart"/>
            <w:r w:rsidRPr="00EF6B8F">
              <w:rPr>
                <w:rFonts w:cstheme="minorHAnsi"/>
                <w:sz w:val="16"/>
                <w:szCs w:val="16"/>
              </w:rPr>
              <w:t>the</w:t>
            </w:r>
            <w:proofErr w:type="gramEnd"/>
            <w:r w:rsidRPr="00EF6B8F">
              <w:rPr>
                <w:rFonts w:cstheme="minorHAnsi"/>
                <w:sz w:val="16"/>
                <w:szCs w:val="16"/>
              </w:rPr>
              <w:t xml:space="preserve"> Public Health Act 1875.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D04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EB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5A2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21801A9D" w14:textId="77777777" w:rsidTr="00EF6B8F">
        <w:trPr>
          <w:trHeight w:val="86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785102FF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3 Case studies: Edward Jenner, Cholera and John Snow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ECD9AF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Key individual: Jenner and the development of vaccination.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01E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503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ECE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13D35227" w14:textId="77777777" w:rsidTr="00EF6B8F">
        <w:trPr>
          <w:trHeight w:val="86"/>
        </w:trPr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4A89BCB2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18D354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Fighting Cholera in London, 1854: attempts to prevent its spread.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0F1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9DF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925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5D83A7F8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2D03524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78126E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Fighting Cholera in London, 1854: significance of Snow &amp; the Broad Street pump; compare to 1348 &amp; 1665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FF5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B6B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C1C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2BE97ED" w14:textId="77777777" w:rsidTr="00EF6B8F">
        <w:trPr>
          <w:trHeight w:val="86"/>
        </w:trPr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1ECFAE6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4 Factors (reasons) to explain the </w:t>
            </w:r>
            <w:r w:rsidRPr="00EF6B8F">
              <w:rPr>
                <w:rFonts w:cstheme="minorHAnsi"/>
                <w:i/>
                <w:iCs/>
                <w:sz w:val="16"/>
                <w:szCs w:val="16"/>
              </w:rPr>
              <w:t>process</w:t>
            </w:r>
            <w:r w:rsidRPr="00EF6B8F">
              <w:rPr>
                <w:rFonts w:cstheme="minorHAnsi"/>
                <w:sz w:val="16"/>
                <w:szCs w:val="16"/>
              </w:rPr>
              <w:t xml:space="preserve"> of change (i.e. how factors</w:t>
            </w:r>
            <w:r w:rsidRPr="00EF6B8F">
              <w:rPr>
                <w:rFonts w:cs="Verdana"/>
                <w:sz w:val="16"/>
                <w:szCs w:val="16"/>
              </w:rPr>
              <w:t xml:space="preserve"> encouraged / inhibited change during this period, turning points, </w:t>
            </w:r>
            <w:proofErr w:type="gramStart"/>
            <w:r w:rsidRPr="00EF6B8F">
              <w:rPr>
                <w:rFonts w:cs="Verdana"/>
                <w:sz w:val="16"/>
                <w:szCs w:val="16"/>
              </w:rPr>
              <w:t>patterns</w:t>
            </w:r>
            <w:proofErr w:type="gramEnd"/>
            <w:r w:rsidRPr="00EF6B8F">
              <w:rPr>
                <w:rFonts w:cs="Verdana"/>
                <w:sz w:val="16"/>
                <w:szCs w:val="16"/>
              </w:rPr>
              <w:t xml:space="preserve"> and trends of change)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62B96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Individuals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744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2CD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653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292F1DED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4D70C8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078D8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The Church (as an institution)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3F2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885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754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1A0B3603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0F9BD0B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A3F32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Government intervention (as an institution)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3DD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CC9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061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5A718A93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3B23D78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0FFFA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Science and Technology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961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9DB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F86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6422F327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50DDFCF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3DBE0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Attitudes in society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1FB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6AD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1B3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5E603C75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2BD6FC8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A2AD5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Communication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FA4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622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F1A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1EEFC776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2CFC40C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4DD7D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War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A91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F53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815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12AD287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FC3B4D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FD4DB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Chance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FC2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725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303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FDB34C6" w14:textId="77777777" w:rsidTr="00EF6B8F">
        <w:trPr>
          <w:trHeight w:val="86"/>
        </w:trPr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2DB340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5 Nature and extent of change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679FC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Speed and development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585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3E3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C56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4FBCB347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7844B6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4E509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Significance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83D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525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331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32B38238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15367B9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2FEE6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Change v. continuity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A9A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841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4BA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6B0D4A36" w14:textId="77777777" w:rsidTr="00EF6B8F">
        <w:trPr>
          <w:trHeight w:val="86"/>
        </w:trPr>
        <w:tc>
          <w:tcPr>
            <w:tcW w:w="107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2B976BBF" w14:textId="77777777" w:rsidR="00215FE0" w:rsidRPr="0087571E" w:rsidRDefault="00215FE0" w:rsidP="0044617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7571E">
              <w:rPr>
                <w:rFonts w:cstheme="minorHAnsi"/>
                <w:b/>
                <w:bCs/>
                <w:sz w:val="24"/>
                <w:szCs w:val="24"/>
              </w:rPr>
              <w:t>c1900–present: Medicine in modern Britain (20</w:t>
            </w:r>
            <w:r w:rsidRPr="0087571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87571E">
              <w:rPr>
                <w:rFonts w:cstheme="minorHAnsi"/>
                <w:b/>
                <w:bCs/>
                <w:sz w:val="24"/>
                <w:szCs w:val="24"/>
              </w:rPr>
              <w:t xml:space="preserve"> Century)</w:t>
            </w:r>
          </w:p>
        </w:tc>
      </w:tr>
      <w:tr w:rsidR="00215FE0" w:rsidRPr="00EF6B8F" w14:paraId="27B6909A" w14:textId="77777777" w:rsidTr="00EF6B8F">
        <w:trPr>
          <w:trHeight w:val="86"/>
        </w:trPr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77E4F2E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1 Ideas about the causes of disease and illness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484AF0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Advances in understanding the causes of illness and disease: the influence of genetic (DNA) and lifestyle factors on health.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8EC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A3D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154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4DF350FF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21D619D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A957C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Improvements in diagnosis: the impact of the availability of blood tests, </w:t>
            </w:r>
            <w:proofErr w:type="gramStart"/>
            <w:r w:rsidRPr="00EF6B8F">
              <w:rPr>
                <w:rFonts w:cstheme="minorHAnsi"/>
                <w:sz w:val="16"/>
                <w:szCs w:val="16"/>
              </w:rPr>
              <w:t>scans</w:t>
            </w:r>
            <w:proofErr w:type="gramEnd"/>
            <w:r w:rsidRPr="00EF6B8F">
              <w:rPr>
                <w:rFonts w:cstheme="minorHAnsi"/>
                <w:sz w:val="16"/>
                <w:szCs w:val="16"/>
              </w:rPr>
              <w:t xml:space="preserve"> and monitors.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E92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173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CDA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8DD2043" w14:textId="77777777" w:rsidTr="00EF6B8F">
        <w:trPr>
          <w:trHeight w:val="86"/>
        </w:trPr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0A7716E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2 Approaches to prevention and treatment</w:t>
            </w:r>
          </w:p>
          <w:p w14:paraId="15B5CA8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282CA8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The extent of change in care and treatment: The impact of the NHS and science and technology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140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391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2A0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46CB233F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262B712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A08B3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Improved access to care (NHS, GPs etc)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3AC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D1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EA6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2866E94E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7A13F9B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5F7C1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Advances in medicines to, including magic bullets and antibiotics (the first CURES for disease)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F7B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EE7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D2D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1B553690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0F112A7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968B2B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High-tech medical and surgical treatment in hospitals.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C11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92B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ED3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414768DE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2F1AE9E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8C60F1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New approaches to prevention: mass vaccinations and government lifestyle campaigns.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DA7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C3B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73E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7330A778" w14:textId="77777777" w:rsidTr="00EF6B8F">
        <w:trPr>
          <w:trHeight w:val="86"/>
        </w:trPr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B8EE17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3 Case studies: Penicillin &amp; lung cancer </w:t>
            </w:r>
          </w:p>
          <w:p w14:paraId="636C83B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07176B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Key individuals: Fleming, </w:t>
            </w:r>
            <w:proofErr w:type="gramStart"/>
            <w:r w:rsidRPr="00EF6B8F">
              <w:rPr>
                <w:rFonts w:cstheme="minorHAnsi"/>
                <w:sz w:val="16"/>
                <w:szCs w:val="16"/>
              </w:rPr>
              <w:t>Florey</w:t>
            </w:r>
            <w:proofErr w:type="gramEnd"/>
            <w:r w:rsidRPr="00EF6B8F">
              <w:rPr>
                <w:rFonts w:cstheme="minorHAnsi"/>
                <w:sz w:val="16"/>
                <w:szCs w:val="16"/>
              </w:rPr>
              <w:t xml:space="preserve"> and Chain’s development of penicillin.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465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D1E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F03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49E30FF4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2C95A9B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9CCCE4" w14:textId="77777777" w:rsidR="00215FE0" w:rsidRPr="00EF6B8F" w:rsidRDefault="00215FE0" w:rsidP="004461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The fight against lung cancer in the twenty-first century: the use of science and technology in diagnosis and treatment; government action.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008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E94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FF0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68102838" w14:textId="77777777" w:rsidTr="00EF6B8F">
        <w:trPr>
          <w:trHeight w:val="86"/>
        </w:trPr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26E7DE0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4 Factors (reasons) to explain the </w:t>
            </w:r>
            <w:r w:rsidRPr="00EF6B8F">
              <w:rPr>
                <w:rFonts w:cstheme="minorHAnsi"/>
                <w:i/>
                <w:iCs/>
                <w:sz w:val="16"/>
                <w:szCs w:val="16"/>
              </w:rPr>
              <w:t>process</w:t>
            </w:r>
            <w:r w:rsidRPr="00EF6B8F">
              <w:rPr>
                <w:rFonts w:cstheme="minorHAnsi"/>
                <w:sz w:val="16"/>
                <w:szCs w:val="16"/>
              </w:rPr>
              <w:t xml:space="preserve"> of change (i.e. how factors</w:t>
            </w:r>
            <w:r w:rsidRPr="00EF6B8F">
              <w:rPr>
                <w:rFonts w:cs="Verdana"/>
                <w:sz w:val="16"/>
                <w:szCs w:val="16"/>
              </w:rPr>
              <w:t xml:space="preserve"> encouraged / inhibited change during this period, turning points, </w:t>
            </w:r>
            <w:proofErr w:type="gramStart"/>
            <w:r w:rsidRPr="00EF6B8F">
              <w:rPr>
                <w:rFonts w:cs="Verdana"/>
                <w:sz w:val="16"/>
                <w:szCs w:val="16"/>
              </w:rPr>
              <w:t>patterns</w:t>
            </w:r>
            <w:proofErr w:type="gramEnd"/>
            <w:r w:rsidRPr="00EF6B8F">
              <w:rPr>
                <w:rFonts w:cs="Verdana"/>
                <w:sz w:val="16"/>
                <w:szCs w:val="16"/>
              </w:rPr>
              <w:t xml:space="preserve"> and trends of change)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3CA87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Individuals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26A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D86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80B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622B4059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4EE3DA5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3C07F6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The Church (as an institution)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F5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191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525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2D3B975C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30507C6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C0A49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Government intervention (as an institution)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879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DD8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B7D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5F26C159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22A7F9C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6E5FB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Science and Technology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9884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AE8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7D0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39DCB427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CD44F9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FD5E8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Attitudes in society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DD1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E3B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C33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4B1341E3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2F80539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ED395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Communication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A6F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0C3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A1A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831A0BB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3CD38BB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A3B4B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War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892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308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992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3CF18CE7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72EFD4C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C22AD5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Chance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201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162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C36B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07672EA8" w14:textId="77777777" w:rsidTr="00EF6B8F">
        <w:trPr>
          <w:trHeight w:val="86"/>
        </w:trPr>
        <w:tc>
          <w:tcPr>
            <w:tcW w:w="1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19B75A2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>5 Nature and extent of change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09602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Speed and development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B2E7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0FA0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4073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3B6D543B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1C75A352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0754C8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Significance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6E3F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4ED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5901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42B0D864" w14:textId="77777777" w:rsidTr="00EF6B8F">
        <w:trPr>
          <w:trHeight w:val="86"/>
        </w:trPr>
        <w:tc>
          <w:tcPr>
            <w:tcW w:w="16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C451F3E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CC7620" w14:textId="0DEF9C33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F6B8F">
              <w:rPr>
                <w:rFonts w:cstheme="minorHAnsi"/>
                <w:sz w:val="16"/>
                <w:szCs w:val="16"/>
              </w:rPr>
              <w:t xml:space="preserve">Change v. continuity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72F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DA5A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A05D" w14:textId="77777777" w:rsidR="00215FE0" w:rsidRPr="00EF6B8F" w:rsidRDefault="00215FE0" w:rsidP="0044617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FE0" w:rsidRPr="00EF6B8F" w14:paraId="2A53F8A6" w14:textId="77777777" w:rsidTr="00EF6B8F">
        <w:trPr>
          <w:trHeight w:val="86"/>
        </w:trPr>
        <w:tc>
          <w:tcPr>
            <w:tcW w:w="107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156A4E8B" w14:textId="2E2F25EA" w:rsidR="00EF6B8F" w:rsidRPr="0087571E" w:rsidRDefault="00215FE0" w:rsidP="0087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58D4">
              <w:rPr>
                <w:rFonts w:cstheme="minorHAnsi"/>
                <w:b/>
                <w:bCs/>
                <w:sz w:val="24"/>
                <w:szCs w:val="24"/>
              </w:rPr>
              <w:t>The British sector of the Western Front, 1914–18:</w:t>
            </w:r>
            <w:r w:rsidR="00875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F6B8F" w:rsidRPr="00D358D4">
              <w:rPr>
                <w:rFonts w:cstheme="minorHAnsi"/>
                <w:sz w:val="24"/>
                <w:szCs w:val="24"/>
              </w:rPr>
              <w:t xml:space="preserve">You will be given a separate checklist for this topic. </w:t>
            </w:r>
          </w:p>
        </w:tc>
      </w:tr>
    </w:tbl>
    <w:p w14:paraId="58C8FDC7" w14:textId="77777777" w:rsidR="00924A1C" w:rsidRDefault="00924A1C"/>
    <w:sectPr w:rsidR="00924A1C" w:rsidSect="00215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B1227" w14:textId="77777777" w:rsidR="00EF6B8F" w:rsidRDefault="00EF6B8F" w:rsidP="00EF6B8F">
      <w:pPr>
        <w:spacing w:after="0" w:line="240" w:lineRule="auto"/>
      </w:pPr>
      <w:r>
        <w:separator/>
      </w:r>
    </w:p>
  </w:endnote>
  <w:endnote w:type="continuationSeparator" w:id="0">
    <w:p w14:paraId="13C76762" w14:textId="77777777" w:rsidR="00EF6B8F" w:rsidRDefault="00EF6B8F" w:rsidP="00EF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MTStd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DEAA5" w14:textId="77777777" w:rsidR="00EF6B8F" w:rsidRDefault="00EF6B8F" w:rsidP="00EF6B8F">
      <w:pPr>
        <w:spacing w:after="0" w:line="240" w:lineRule="auto"/>
      </w:pPr>
      <w:r>
        <w:separator/>
      </w:r>
    </w:p>
  </w:footnote>
  <w:footnote w:type="continuationSeparator" w:id="0">
    <w:p w14:paraId="4EC4454C" w14:textId="77777777" w:rsidR="00EF6B8F" w:rsidRDefault="00EF6B8F" w:rsidP="00EF6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95"/>
    <w:rsid w:val="00215FE0"/>
    <w:rsid w:val="0087571E"/>
    <w:rsid w:val="00924A1C"/>
    <w:rsid w:val="00BC2995"/>
    <w:rsid w:val="00D358D4"/>
    <w:rsid w:val="00E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2C4D"/>
  <w15:chartTrackingRefBased/>
  <w15:docId w15:val="{F60A38C8-8CBF-4873-BB2A-FB23A5A5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F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8F"/>
  </w:style>
  <w:style w:type="paragraph" w:styleId="Footer">
    <w:name w:val="footer"/>
    <w:basedOn w:val="Normal"/>
    <w:link w:val="FooterChar"/>
    <w:uiPriority w:val="99"/>
    <w:unhideWhenUsed/>
    <w:rsid w:val="00EF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Hardingham</dc:creator>
  <cp:keywords/>
  <dc:description/>
  <cp:lastModifiedBy>Caroline Hardingham</cp:lastModifiedBy>
  <cp:revision>7</cp:revision>
  <dcterms:created xsi:type="dcterms:W3CDTF">2020-08-31T16:58:00Z</dcterms:created>
  <dcterms:modified xsi:type="dcterms:W3CDTF">2020-08-31T17:10:00Z</dcterms:modified>
</cp:coreProperties>
</file>