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A49E" w14:textId="14875216" w:rsidR="00520B01" w:rsidRPr="00A678E5" w:rsidRDefault="006C4C69" w:rsidP="00520B01">
      <w:pPr>
        <w:jc w:val="center"/>
        <w:rPr>
          <w:sz w:val="32"/>
        </w:rPr>
      </w:pPr>
      <w:r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E40D6C" wp14:editId="02DDA000">
                <wp:simplePos x="0" y="0"/>
                <wp:positionH relativeFrom="column">
                  <wp:posOffset>-203200</wp:posOffset>
                </wp:positionH>
                <wp:positionV relativeFrom="paragraph">
                  <wp:posOffset>381000</wp:posOffset>
                </wp:positionV>
                <wp:extent cx="5105400" cy="29972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DF308" w14:textId="4114777D" w:rsidR="00520B01" w:rsidRPr="00E47E88" w:rsidRDefault="00520B01" w:rsidP="00520B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47E88">
                              <w:rPr>
                                <w:b/>
                                <w:sz w:val="20"/>
                                <w:szCs w:val="20"/>
                              </w:rPr>
                              <w:t>Personality</w:t>
                            </w:r>
                            <w:r w:rsidR="00A753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7E88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753E7">
                              <w:rPr>
                                <w:i/>
                                <w:sz w:val="20"/>
                                <w:szCs w:val="20"/>
                              </w:rPr>
                              <w:t>the ‘regular guy’?</w:t>
                            </w:r>
                            <w:r w:rsidR="00C4528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How did he attempt to differentiate himself from Nixon’s style and how successful was this attempt? </w:t>
                            </w:r>
                            <w:r w:rsidR="00285D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3E7" w:rsidRPr="00E47E88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A753E7">
                              <w:rPr>
                                <w:b/>
                                <w:sz w:val="20"/>
                                <w:szCs w:val="20"/>
                              </w:rPr>
                              <w:t>p. 3</w:t>
                            </w:r>
                            <w:r w:rsidR="00A753E7">
                              <w:rPr>
                                <w:b/>
                                <w:sz w:val="20"/>
                                <w:szCs w:val="20"/>
                              </w:rPr>
                              <w:t>,7</w:t>
                            </w:r>
                            <w:r w:rsidR="00A753E7" w:rsidRPr="00E47E88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40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pt;margin-top:30pt;width:402pt;height:2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">
                <v:textbox>
                  <w:txbxContent>
                    <w:p w14:paraId="7B3DF308" w14:textId="4114777D" w:rsidR="00520B01" w:rsidRPr="00E47E88" w:rsidRDefault="00520B01" w:rsidP="00520B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47E88">
                        <w:rPr>
                          <w:b/>
                          <w:sz w:val="20"/>
                          <w:szCs w:val="20"/>
                        </w:rPr>
                        <w:t>Personality</w:t>
                      </w:r>
                      <w:r w:rsidR="00A753E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47E88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A753E7">
                        <w:rPr>
                          <w:i/>
                          <w:sz w:val="20"/>
                          <w:szCs w:val="20"/>
                        </w:rPr>
                        <w:t>the ‘regular guy’?</w:t>
                      </w:r>
                      <w:r w:rsidR="00C45284">
                        <w:rPr>
                          <w:i/>
                          <w:sz w:val="20"/>
                          <w:szCs w:val="20"/>
                        </w:rPr>
                        <w:t xml:space="preserve"> How did he attempt to differentiate himself from Nixon’s style and how successful was this attempt? </w:t>
                      </w:r>
                      <w:r w:rsidR="00285D7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753E7" w:rsidRPr="00E47E88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A753E7">
                        <w:rPr>
                          <w:b/>
                          <w:sz w:val="20"/>
                          <w:szCs w:val="20"/>
                        </w:rPr>
                        <w:t>p. 3</w:t>
                      </w:r>
                      <w:r w:rsidR="00A753E7">
                        <w:rPr>
                          <w:b/>
                          <w:sz w:val="20"/>
                          <w:szCs w:val="20"/>
                        </w:rPr>
                        <w:t>,7</w:t>
                      </w:r>
                      <w:r w:rsidR="00A753E7" w:rsidRPr="00E47E88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53E7">
        <w:drawing>
          <wp:anchor distT="0" distB="0" distL="114300" distR="114300" simplePos="0" relativeHeight="251664384" behindDoc="0" locked="0" layoutInCell="1" allowOverlap="1" wp14:anchorId="422D7CA3" wp14:editId="375871D7">
            <wp:simplePos x="0" y="0"/>
            <wp:positionH relativeFrom="column">
              <wp:posOffset>5210175</wp:posOffset>
            </wp:positionH>
            <wp:positionV relativeFrom="paragraph">
              <wp:posOffset>-193040</wp:posOffset>
            </wp:positionV>
            <wp:extent cx="1251626" cy="1111776"/>
            <wp:effectExtent l="0" t="0" r="5715" b="0"/>
            <wp:wrapNone/>
            <wp:docPr id="3076" name="Picture 2" descr="http://www.visitingdc.com/images/gerald-ford-picture.jpg">
              <a:extLst xmlns:a="http://schemas.openxmlformats.org/drawingml/2006/main">
                <a:ext uri="{FF2B5EF4-FFF2-40B4-BE49-F238E27FC236}">
                  <a16:creationId xmlns:a16="http://schemas.microsoft.com/office/drawing/2014/main" id="{89A6E4BC-B347-4C04-9D99-41FC200F6F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http://www.visitingdc.com/images/gerald-ford-picture.jpg">
                      <a:extLst>
                        <a:ext uri="{FF2B5EF4-FFF2-40B4-BE49-F238E27FC236}">
                          <a16:creationId xmlns:a16="http://schemas.microsoft.com/office/drawing/2014/main" id="{89A6E4BC-B347-4C04-9D99-41FC200F6F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26" cy="111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3E7">
        <w:rPr>
          <w:sz w:val="32"/>
        </w:rPr>
        <w:t>G</w:t>
      </w:r>
      <w:r w:rsidR="00A753E7">
        <w:rPr>
          <w:sz w:val="32"/>
        </w:rPr>
        <w:t>erald Ford</w:t>
      </w:r>
      <w:r w:rsidR="00A753E7" w:rsidRPr="00A678E5">
        <w:rPr>
          <w:sz w:val="32"/>
        </w:rPr>
        <w:t xml:space="preserve"> </w:t>
      </w:r>
      <w:r w:rsidR="00520B01" w:rsidRPr="00A678E5">
        <w:rPr>
          <w:sz w:val="32"/>
        </w:rPr>
        <w:t>(</w:t>
      </w:r>
      <w:r w:rsidR="00A753E7">
        <w:rPr>
          <w:sz w:val="32"/>
        </w:rPr>
        <w:t>1974-1976)</w:t>
      </w:r>
    </w:p>
    <w:p w14:paraId="5C0228CC" w14:textId="54DB4C91" w:rsidR="00520B01" w:rsidRDefault="00520B01" w:rsidP="00520B01"/>
    <w:p w14:paraId="54D12A91" w14:textId="74182444" w:rsidR="00A753E7" w:rsidRDefault="006C4C69">
      <w:r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13468B" wp14:editId="54D92297">
                <wp:simplePos x="0" y="0"/>
                <wp:positionH relativeFrom="column">
                  <wp:posOffset>-199390</wp:posOffset>
                </wp:positionH>
                <wp:positionV relativeFrom="paragraph">
                  <wp:posOffset>6085840</wp:posOffset>
                </wp:positionV>
                <wp:extent cx="6966585" cy="2930525"/>
                <wp:effectExtent l="0" t="0" r="2476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7C33" w14:textId="01C3D33A" w:rsidR="00520B01" w:rsidRPr="006C4C69" w:rsidRDefault="00520B01" w:rsidP="00520B0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62908">
                              <w:rPr>
                                <w:b/>
                                <w:sz w:val="20"/>
                              </w:rPr>
                              <w:t>Relations with the media and the public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(p.</w:t>
                            </w:r>
                            <w:r w:rsidR="00A753E7">
                              <w:rPr>
                                <w:b/>
                                <w:sz w:val="20"/>
                              </w:rPr>
                              <w:t>7-8</w:t>
                            </w:r>
                            <w:r w:rsidR="00B3139D">
                              <w:rPr>
                                <w:b/>
                                <w:sz w:val="20"/>
                              </w:rPr>
                              <w:t>, 17</w:t>
                            </w:r>
                            <w:r w:rsidR="00BA055A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="00BA055A" w:rsidRPr="006C4C69">
                              <w:rPr>
                                <w:i/>
                                <w:sz w:val="20"/>
                              </w:rPr>
                              <w:t>A legitimate President in the eyes of Americans?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468B" id="Text Box 3" o:spid="_x0000_s1027" type="#_x0000_t202" style="position:absolute;margin-left:-15.7pt;margin-top:479.2pt;width:548.55pt;height:2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">
                <v:textbox>
                  <w:txbxContent>
                    <w:p w14:paraId="54837C33" w14:textId="01C3D33A" w:rsidR="00520B01" w:rsidRPr="006C4C69" w:rsidRDefault="00520B01" w:rsidP="00520B01">
                      <w:pPr>
                        <w:rPr>
                          <w:i/>
                          <w:sz w:val="20"/>
                        </w:rPr>
                      </w:pPr>
                      <w:r w:rsidRPr="00962908">
                        <w:rPr>
                          <w:b/>
                          <w:sz w:val="20"/>
                        </w:rPr>
                        <w:t>Relations with the media and the public</w:t>
                      </w:r>
                      <w:r>
                        <w:rPr>
                          <w:b/>
                          <w:sz w:val="20"/>
                        </w:rPr>
                        <w:t xml:space="preserve"> (p.</w:t>
                      </w:r>
                      <w:r w:rsidR="00A753E7">
                        <w:rPr>
                          <w:b/>
                          <w:sz w:val="20"/>
                        </w:rPr>
                        <w:t>7-8</w:t>
                      </w:r>
                      <w:r w:rsidR="00B3139D">
                        <w:rPr>
                          <w:b/>
                          <w:sz w:val="20"/>
                        </w:rPr>
                        <w:t>, 17</w:t>
                      </w:r>
                      <w:r w:rsidR="00BA055A">
                        <w:rPr>
                          <w:b/>
                          <w:sz w:val="20"/>
                        </w:rPr>
                        <w:t xml:space="preserve">) </w:t>
                      </w:r>
                      <w:r w:rsidR="00BA055A" w:rsidRPr="006C4C69">
                        <w:rPr>
                          <w:i/>
                          <w:sz w:val="20"/>
                        </w:rPr>
                        <w:t>A legitimate President in the eyes of Americans?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96EB89" wp14:editId="485DA8F8">
                <wp:simplePos x="0" y="0"/>
                <wp:positionH relativeFrom="column">
                  <wp:posOffset>-199390</wp:posOffset>
                </wp:positionH>
                <wp:positionV relativeFrom="paragraph">
                  <wp:posOffset>2827020</wp:posOffset>
                </wp:positionV>
                <wp:extent cx="6979285" cy="3117850"/>
                <wp:effectExtent l="0" t="0" r="12065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677A" w14:textId="5CAA5A41" w:rsidR="00A753E7" w:rsidRDefault="00A753E7" w:rsidP="00A753E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Domestic politics: The economy and relations with Congress (p.3-4, 7-8</w:t>
                            </w:r>
                            <w:r w:rsidR="00EC1C68">
                              <w:rPr>
                                <w:b/>
                                <w:sz w:val="20"/>
                              </w:rPr>
                              <w:t>, 27</w:t>
                            </w:r>
                            <w:r w:rsidR="006C4C69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552722A5" w14:textId="671F27E9" w:rsidR="00A753E7" w:rsidRPr="00E47E88" w:rsidRDefault="00A753E7" w:rsidP="00A753E7">
                            <w:pPr>
                              <w:rPr>
                                <w:i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EB89" id="Text Box 1" o:spid="_x0000_s1028" type="#_x0000_t202" style="position:absolute;margin-left:-15.7pt;margin-top:222.6pt;width:549.55pt;height:24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">
                <v:textbox>
                  <w:txbxContent>
                    <w:p w14:paraId="5F56677A" w14:textId="5CAA5A41" w:rsidR="00A753E7" w:rsidRDefault="00A753E7" w:rsidP="00A753E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Domestic politics: The economy and relations with Congress (p.3-4, 7-8</w:t>
                      </w:r>
                      <w:r w:rsidR="00EC1C68">
                        <w:rPr>
                          <w:b/>
                          <w:sz w:val="20"/>
                        </w:rPr>
                        <w:t>, 27</w:t>
                      </w:r>
                      <w:r w:rsidR="006C4C69">
                        <w:rPr>
                          <w:b/>
                          <w:sz w:val="20"/>
                        </w:rPr>
                        <w:t>)</w:t>
                      </w:r>
                    </w:p>
                    <w:p w14:paraId="552722A5" w14:textId="671F27E9" w:rsidR="00A753E7" w:rsidRPr="00E47E88" w:rsidRDefault="00A753E7" w:rsidP="00A753E7">
                      <w:pPr>
                        <w:rPr>
                          <w:i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186B83" wp14:editId="5442E7BE">
                <wp:simplePos x="0" y="0"/>
                <wp:positionH relativeFrom="column">
                  <wp:posOffset>4991100</wp:posOffset>
                </wp:positionH>
                <wp:positionV relativeFrom="paragraph">
                  <wp:posOffset>399415</wp:posOffset>
                </wp:positionV>
                <wp:extent cx="1790700" cy="2324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0BFE" w14:textId="77777777" w:rsidR="00520B01" w:rsidRPr="00E47E88" w:rsidRDefault="00520B01" w:rsidP="00520B0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47E88">
                              <w:rPr>
                                <w:b/>
                                <w:sz w:val="18"/>
                              </w:rPr>
                              <w:t>Key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6B83" id="_x0000_s1029" type="#_x0000_t202" style="position:absolute;margin-left:393pt;margin-top:31.45pt;width:141pt;height:1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N1JQIAAEw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">
                <v:textbox>
                  <w:txbxContent>
                    <w:p w14:paraId="1DF20BFE" w14:textId="77777777" w:rsidR="00520B01" w:rsidRPr="00E47E88" w:rsidRDefault="00520B01" w:rsidP="00520B01">
                      <w:pPr>
                        <w:rPr>
                          <w:b/>
                          <w:sz w:val="18"/>
                        </w:rPr>
                      </w:pPr>
                      <w:r w:rsidRPr="00E47E88">
                        <w:rPr>
                          <w:b/>
                          <w:sz w:val="18"/>
                        </w:rPr>
                        <w:t>Key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2942A" w14:textId="4AE01D9C" w:rsidR="00A753E7" w:rsidRPr="00A678E5" w:rsidRDefault="007A5545" w:rsidP="00A753E7">
      <w:pPr>
        <w:jc w:val="center"/>
        <w:rPr>
          <w:sz w:val="32"/>
        </w:rPr>
      </w:pPr>
      <w:r w:rsidRPr="006C4C69">
        <w:rPr>
          <w:sz w:val="32"/>
        </w:rPr>
        <w:lastRenderedPageBreak/>
        <w:drawing>
          <wp:anchor distT="0" distB="0" distL="114300" distR="114300" simplePos="0" relativeHeight="251677696" behindDoc="0" locked="0" layoutInCell="1" allowOverlap="1" wp14:anchorId="2719B8A0" wp14:editId="606F4E36">
            <wp:simplePos x="0" y="0"/>
            <wp:positionH relativeFrom="column">
              <wp:posOffset>5245246</wp:posOffset>
            </wp:positionH>
            <wp:positionV relativeFrom="paragraph">
              <wp:posOffset>-166370</wp:posOffset>
            </wp:positionV>
            <wp:extent cx="875721" cy="882854"/>
            <wp:effectExtent l="0" t="0" r="635" b="0"/>
            <wp:wrapNone/>
            <wp:docPr id="8196" name="Picture 2" descr="http://blog.reidreport.com/uploaded_images/jimmy_carter-749000.jpg">
              <a:extLst xmlns:a="http://schemas.openxmlformats.org/drawingml/2006/main">
                <a:ext uri="{FF2B5EF4-FFF2-40B4-BE49-F238E27FC236}">
                  <a16:creationId xmlns:a16="http://schemas.microsoft.com/office/drawing/2014/main" id="{BD41BFCC-EAD3-4FE6-8DC5-24EF8B1977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http://blog.reidreport.com/uploaded_images/jimmy_carter-749000.jpg">
                      <a:extLst>
                        <a:ext uri="{FF2B5EF4-FFF2-40B4-BE49-F238E27FC236}">
                          <a16:creationId xmlns:a16="http://schemas.microsoft.com/office/drawing/2014/main" id="{BD41BFCC-EAD3-4FE6-8DC5-24EF8B1977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21" cy="88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C69"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C2AD4B" wp14:editId="4DECB439">
                <wp:simplePos x="0" y="0"/>
                <wp:positionH relativeFrom="column">
                  <wp:posOffset>-203200</wp:posOffset>
                </wp:positionH>
                <wp:positionV relativeFrom="paragraph">
                  <wp:posOffset>381000</wp:posOffset>
                </wp:positionV>
                <wp:extent cx="4963795" cy="2692400"/>
                <wp:effectExtent l="0" t="0" r="2730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1D9B" w14:textId="51162668" w:rsidR="00A753E7" w:rsidRPr="00E47E88" w:rsidRDefault="00A753E7" w:rsidP="00A753E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47E88">
                              <w:rPr>
                                <w:b/>
                                <w:sz w:val="20"/>
                                <w:szCs w:val="20"/>
                              </w:rPr>
                              <w:t>Personality</w:t>
                            </w:r>
                            <w:r w:rsidRPr="00E47E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7E88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Pr="00E47E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‘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common touch’</w:t>
                            </w:r>
                            <w:r w:rsidR="00C4528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4528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How did he attempt to differentiate himself from Nixon’s style and how successful was this attempt?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7E88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C45284">
                              <w:rPr>
                                <w:b/>
                                <w:sz w:val="20"/>
                                <w:szCs w:val="20"/>
                              </w:rPr>
                              <w:t>, 8</w:t>
                            </w:r>
                            <w:r w:rsidR="002A4EF6">
                              <w:rPr>
                                <w:b/>
                                <w:sz w:val="20"/>
                                <w:szCs w:val="20"/>
                              </w:rPr>
                              <w:t>-9</w:t>
                            </w:r>
                            <w:r w:rsidRPr="00E47E88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B70F665" w14:textId="084A14A1" w:rsidR="00A753E7" w:rsidRPr="00E47E88" w:rsidRDefault="00A753E7" w:rsidP="00A753E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AD4B" id="_x0000_s1030" type="#_x0000_t202" style="position:absolute;left:0;text-align:left;margin-left:-16pt;margin-top:30pt;width:390.85pt;height:21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eMJw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">
                <v:textbox>
                  <w:txbxContent>
                    <w:p w14:paraId="71161D9B" w14:textId="51162668" w:rsidR="00A753E7" w:rsidRPr="00E47E88" w:rsidRDefault="00A753E7" w:rsidP="00A753E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E47E88">
                        <w:rPr>
                          <w:b/>
                          <w:sz w:val="20"/>
                          <w:szCs w:val="20"/>
                        </w:rPr>
                        <w:t>Personality</w:t>
                      </w:r>
                      <w:r w:rsidRPr="00E47E8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47E88">
                        <w:rPr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Pr="00E47E8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the ‘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common touch’</w:t>
                      </w:r>
                      <w:r w:rsidR="00C45284"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C45284">
                        <w:rPr>
                          <w:i/>
                          <w:sz w:val="20"/>
                          <w:szCs w:val="20"/>
                        </w:rPr>
                        <w:t xml:space="preserve">How did he attempt to differentiate himself from Nixon’s style and how successful was this attempt?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47E88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C45284">
                        <w:rPr>
                          <w:b/>
                          <w:sz w:val="20"/>
                          <w:szCs w:val="20"/>
                        </w:rPr>
                        <w:t>, 8</w:t>
                      </w:r>
                      <w:r w:rsidR="002A4EF6">
                        <w:rPr>
                          <w:b/>
                          <w:sz w:val="20"/>
                          <w:szCs w:val="20"/>
                        </w:rPr>
                        <w:t>-9</w:t>
                      </w:r>
                      <w:r w:rsidRPr="00E47E88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1B70F665" w14:textId="084A14A1" w:rsidR="00A753E7" w:rsidRPr="00E47E88" w:rsidRDefault="00A753E7" w:rsidP="00A753E7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53E7">
        <w:rPr>
          <w:sz w:val="32"/>
        </w:rPr>
        <w:t>Jimmy Carter</w:t>
      </w:r>
      <w:r w:rsidR="00A753E7" w:rsidRPr="00A678E5">
        <w:rPr>
          <w:sz w:val="32"/>
        </w:rPr>
        <w:t xml:space="preserve"> (</w:t>
      </w:r>
      <w:r w:rsidR="00A753E7">
        <w:rPr>
          <w:sz w:val="32"/>
        </w:rPr>
        <w:t>1976</w:t>
      </w:r>
      <w:r w:rsidR="00A753E7">
        <w:rPr>
          <w:sz w:val="32"/>
        </w:rPr>
        <w:t>-1980</w:t>
      </w:r>
      <w:r w:rsidR="00A753E7">
        <w:rPr>
          <w:sz w:val="32"/>
        </w:rPr>
        <w:t>)</w:t>
      </w:r>
      <w:r w:rsidR="006C4C69" w:rsidRPr="006C4C69">
        <w:rPr>
          <w:noProof/>
        </w:rPr>
        <w:t xml:space="preserve"> </w:t>
      </w:r>
    </w:p>
    <w:p w14:paraId="4124E703" w14:textId="538E7F92" w:rsidR="00A753E7" w:rsidRDefault="007A5545" w:rsidP="00A753E7">
      <w:r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0B5F74" wp14:editId="3B77C9B8">
                <wp:simplePos x="0" y="0"/>
                <wp:positionH relativeFrom="column">
                  <wp:posOffset>4902200</wp:posOffset>
                </wp:positionH>
                <wp:positionV relativeFrom="paragraph">
                  <wp:posOffset>453390</wp:posOffset>
                </wp:positionV>
                <wp:extent cx="1790700" cy="2249170"/>
                <wp:effectExtent l="0" t="0" r="19050" b="1778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059B6" w14:textId="77777777" w:rsidR="00A753E7" w:rsidRPr="00E47E88" w:rsidRDefault="00A753E7" w:rsidP="00A753E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47E88">
                              <w:rPr>
                                <w:b/>
                                <w:sz w:val="18"/>
                              </w:rPr>
                              <w:t>Key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5F74" id="Text Box 9" o:spid="_x0000_s1031" type="#_x0000_t202" style="position:absolute;margin-left:386pt;margin-top:35.7pt;width:141pt;height:177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YdJgIAAEw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">
                <v:textbox>
                  <w:txbxContent>
                    <w:p w14:paraId="08F059B6" w14:textId="77777777" w:rsidR="00A753E7" w:rsidRPr="00E47E88" w:rsidRDefault="00A753E7" w:rsidP="00A753E7">
                      <w:pPr>
                        <w:rPr>
                          <w:b/>
                          <w:sz w:val="18"/>
                        </w:rPr>
                      </w:pPr>
                      <w:r w:rsidRPr="00E47E88">
                        <w:rPr>
                          <w:b/>
                          <w:sz w:val="18"/>
                        </w:rPr>
                        <w:t>Key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C69"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E4F771" wp14:editId="16CB6D10">
                <wp:simplePos x="0" y="0"/>
                <wp:positionH relativeFrom="column">
                  <wp:posOffset>-234559</wp:posOffset>
                </wp:positionH>
                <wp:positionV relativeFrom="paragraph">
                  <wp:posOffset>6384583</wp:posOffset>
                </wp:positionV>
                <wp:extent cx="6966585" cy="2907030"/>
                <wp:effectExtent l="0" t="0" r="24765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290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8EFB" w14:textId="3AAB5265" w:rsidR="002A4EF6" w:rsidRPr="00BA055A" w:rsidRDefault="002A4EF6" w:rsidP="002A4EF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62908">
                              <w:rPr>
                                <w:b/>
                                <w:sz w:val="20"/>
                              </w:rPr>
                              <w:t>Relations with the media and the public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(p.</w:t>
                            </w: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="00B3139D">
                              <w:rPr>
                                <w:b/>
                                <w:sz w:val="20"/>
                              </w:rPr>
                              <w:t>, 17</w:t>
                            </w:r>
                            <w:r w:rsidR="008027A8">
                              <w:rPr>
                                <w:b/>
                                <w:sz w:val="20"/>
                              </w:rPr>
                              <w:t>, 30</w:t>
                            </w:r>
                            <w:r w:rsidR="00BA055A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="00BA055A" w:rsidRPr="006C4C69">
                              <w:rPr>
                                <w:i/>
                                <w:sz w:val="20"/>
                              </w:rPr>
                              <w:t>A decline in confidence</w:t>
                            </w:r>
                            <w:r w:rsidR="006C4C69">
                              <w:rPr>
                                <w:i/>
                                <w:sz w:val="20"/>
                              </w:rPr>
                              <w:t>?</w:t>
                            </w:r>
                            <w:r w:rsidR="00BA055A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57A94F37" w14:textId="37A22FCD" w:rsidR="00A753E7" w:rsidRPr="00962908" w:rsidRDefault="00A753E7" w:rsidP="00A753E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F771" id="Text Box 7" o:spid="_x0000_s1032" type="#_x0000_t202" style="position:absolute;margin-left:-18.45pt;margin-top:502.7pt;width:548.55pt;height:22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LkJwIAAEw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">
                <v:textbox>
                  <w:txbxContent>
                    <w:p w14:paraId="64108EFB" w14:textId="3AAB5265" w:rsidR="002A4EF6" w:rsidRPr="00BA055A" w:rsidRDefault="002A4EF6" w:rsidP="002A4EF6">
                      <w:pPr>
                        <w:rPr>
                          <w:i/>
                          <w:sz w:val="20"/>
                        </w:rPr>
                      </w:pPr>
                      <w:r w:rsidRPr="00962908">
                        <w:rPr>
                          <w:b/>
                          <w:sz w:val="20"/>
                        </w:rPr>
                        <w:t>Relations with the media and the public</w:t>
                      </w:r>
                      <w:r>
                        <w:rPr>
                          <w:b/>
                          <w:sz w:val="20"/>
                        </w:rPr>
                        <w:t xml:space="preserve"> (p.</w:t>
                      </w:r>
                      <w:r>
                        <w:rPr>
                          <w:b/>
                          <w:sz w:val="20"/>
                        </w:rPr>
                        <w:t>9</w:t>
                      </w:r>
                      <w:r w:rsidR="00B3139D">
                        <w:rPr>
                          <w:b/>
                          <w:sz w:val="20"/>
                        </w:rPr>
                        <w:t>, 17</w:t>
                      </w:r>
                      <w:r w:rsidR="008027A8">
                        <w:rPr>
                          <w:b/>
                          <w:sz w:val="20"/>
                        </w:rPr>
                        <w:t>, 30</w:t>
                      </w:r>
                      <w:r w:rsidR="00BA055A">
                        <w:rPr>
                          <w:b/>
                          <w:sz w:val="20"/>
                        </w:rPr>
                        <w:t xml:space="preserve">) </w:t>
                      </w:r>
                      <w:r w:rsidR="00BA055A" w:rsidRPr="006C4C69">
                        <w:rPr>
                          <w:i/>
                          <w:sz w:val="20"/>
                        </w:rPr>
                        <w:t>A decline in confidence</w:t>
                      </w:r>
                      <w:r w:rsidR="006C4C69">
                        <w:rPr>
                          <w:i/>
                          <w:sz w:val="20"/>
                        </w:rPr>
                        <w:t>?</w:t>
                      </w:r>
                      <w:r w:rsidR="00BA055A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14:paraId="57A94F37" w14:textId="37A22FCD" w:rsidR="00A753E7" w:rsidRPr="00962908" w:rsidRDefault="00A753E7" w:rsidP="00A753E7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4C69"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C8531E" wp14:editId="44F51110">
                <wp:simplePos x="0" y="0"/>
                <wp:positionH relativeFrom="column">
                  <wp:posOffset>3153410</wp:posOffset>
                </wp:positionH>
                <wp:positionV relativeFrom="paragraph">
                  <wp:posOffset>2853690</wp:posOffset>
                </wp:positionV>
                <wp:extent cx="3563620" cy="3375660"/>
                <wp:effectExtent l="0" t="0" r="17780" b="152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FAFCC" w14:textId="3581411A" w:rsidR="008027A8" w:rsidRDefault="008027A8" w:rsidP="008027A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policies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 success or failure?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(p.</w:t>
                            </w:r>
                            <w:r>
                              <w:rPr>
                                <w:b/>
                                <w:sz w:val="20"/>
                              </w:rPr>
                              <w:t>30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0CD82C5C" w14:textId="77777777" w:rsidR="008027A8" w:rsidRPr="00E47E88" w:rsidRDefault="008027A8" w:rsidP="008027A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531E" id="Text Box 11" o:spid="_x0000_s1033" type="#_x0000_t202" style="position:absolute;margin-left:248.3pt;margin-top:224.7pt;width:280.6pt;height:26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">
                <v:textbox>
                  <w:txbxContent>
                    <w:p w14:paraId="780FAFCC" w14:textId="3581411A" w:rsidR="008027A8" w:rsidRDefault="008027A8" w:rsidP="008027A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Foreign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policies</w:t>
                      </w: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b/>
                          <w:sz w:val="20"/>
                        </w:rPr>
                        <w:t>A success or failure?</w:t>
                      </w:r>
                      <w:r>
                        <w:rPr>
                          <w:b/>
                          <w:sz w:val="20"/>
                        </w:rPr>
                        <w:t xml:space="preserve"> (p.</w:t>
                      </w:r>
                      <w:r>
                        <w:rPr>
                          <w:b/>
                          <w:sz w:val="20"/>
                        </w:rPr>
                        <w:t>30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14:paraId="0CD82C5C" w14:textId="77777777" w:rsidR="008027A8" w:rsidRPr="00E47E88" w:rsidRDefault="008027A8" w:rsidP="008027A8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4C69" w:rsidRPr="00A678E5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8BB148" wp14:editId="3800A6B8">
                <wp:simplePos x="0" y="0"/>
                <wp:positionH relativeFrom="column">
                  <wp:posOffset>-199390</wp:posOffset>
                </wp:positionH>
                <wp:positionV relativeFrom="paragraph">
                  <wp:posOffset>2853690</wp:posOffset>
                </wp:positionV>
                <wp:extent cx="3164840" cy="3375660"/>
                <wp:effectExtent l="0" t="0" r="16510" b="152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4DB6" w14:textId="2AFA24C5" w:rsidR="00A753E7" w:rsidRDefault="00A753E7" w:rsidP="00A753E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Domestic politics: The economy and relations with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Congress  (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p.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="002A4EF6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8027A8">
                              <w:rPr>
                                <w:b/>
                                <w:sz w:val="20"/>
                              </w:rPr>
                              <w:t>29, 30)</w:t>
                            </w:r>
                          </w:p>
                          <w:p w14:paraId="28723F06" w14:textId="77777777" w:rsidR="00A753E7" w:rsidRPr="00E47E88" w:rsidRDefault="00A753E7" w:rsidP="00A753E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B148" id="Text Box 10" o:spid="_x0000_s1034" type="#_x0000_t202" style="position:absolute;margin-left:-15.7pt;margin-top:224.7pt;width:249.2pt;height:26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">
                <v:textbox>
                  <w:txbxContent>
                    <w:p w14:paraId="6CC04DB6" w14:textId="2AFA24C5" w:rsidR="00A753E7" w:rsidRDefault="00A753E7" w:rsidP="00A753E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Domestic politics: The economy and relations with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Congress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p.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 w:rsidR="002A4EF6">
                        <w:rPr>
                          <w:b/>
                          <w:sz w:val="20"/>
                        </w:rPr>
                        <w:t xml:space="preserve">, </w:t>
                      </w:r>
                      <w:r w:rsidR="008027A8">
                        <w:rPr>
                          <w:b/>
                          <w:sz w:val="20"/>
                        </w:rPr>
                        <w:t>29, 30)</w:t>
                      </w:r>
                    </w:p>
                    <w:p w14:paraId="28723F06" w14:textId="77777777" w:rsidR="00A753E7" w:rsidRPr="00E47E88" w:rsidRDefault="00A753E7" w:rsidP="00A753E7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BF2E0A" w14:textId="76026A48" w:rsidR="00A753E7" w:rsidRDefault="00A753E7" w:rsidP="00A753E7"/>
    <w:p w14:paraId="24560835" w14:textId="09A92A88" w:rsidR="00A753E7" w:rsidRDefault="00A753E7" w:rsidP="00A753E7"/>
    <w:p w14:paraId="1385932D" w14:textId="22946D94" w:rsidR="00A753E7" w:rsidRDefault="00A753E7" w:rsidP="00A753E7"/>
    <w:p w14:paraId="066BE87D" w14:textId="4F514F1C" w:rsidR="00A753E7" w:rsidRDefault="00A753E7" w:rsidP="00A753E7"/>
    <w:p w14:paraId="49EDE1E8" w14:textId="4885458A" w:rsidR="00FF19C2" w:rsidRDefault="00FF19C2"/>
    <w:sectPr w:rsidR="00FF19C2" w:rsidSect="00A67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A293" w14:textId="77777777" w:rsidR="00A753E7" w:rsidRDefault="00A753E7" w:rsidP="00A753E7">
      <w:pPr>
        <w:spacing w:after="0" w:line="240" w:lineRule="auto"/>
      </w:pPr>
      <w:r>
        <w:separator/>
      </w:r>
    </w:p>
  </w:endnote>
  <w:endnote w:type="continuationSeparator" w:id="0">
    <w:p w14:paraId="2ECBB789" w14:textId="77777777" w:rsidR="00A753E7" w:rsidRDefault="00A753E7" w:rsidP="00A7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BA65D" w14:textId="77777777" w:rsidR="00A753E7" w:rsidRDefault="00A753E7" w:rsidP="00A753E7">
      <w:pPr>
        <w:spacing w:after="0" w:line="240" w:lineRule="auto"/>
      </w:pPr>
      <w:r>
        <w:separator/>
      </w:r>
    </w:p>
  </w:footnote>
  <w:footnote w:type="continuationSeparator" w:id="0">
    <w:p w14:paraId="2B9B2241" w14:textId="77777777" w:rsidR="00A753E7" w:rsidRDefault="00A753E7" w:rsidP="00A75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2"/>
    <w:rsid w:val="00285D78"/>
    <w:rsid w:val="002A4EF6"/>
    <w:rsid w:val="00520B01"/>
    <w:rsid w:val="005271C0"/>
    <w:rsid w:val="006C4C69"/>
    <w:rsid w:val="007A5545"/>
    <w:rsid w:val="008027A8"/>
    <w:rsid w:val="009C47A5"/>
    <w:rsid w:val="00A753E7"/>
    <w:rsid w:val="00B3139D"/>
    <w:rsid w:val="00BA055A"/>
    <w:rsid w:val="00C45284"/>
    <w:rsid w:val="00E87CF5"/>
    <w:rsid w:val="00EC1C68"/>
    <w:rsid w:val="00F861DC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EAC7"/>
  <w15:chartTrackingRefBased/>
  <w15:docId w15:val="{CA15598E-3F7F-4446-B433-72CF3F8D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B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E7"/>
  </w:style>
  <w:style w:type="paragraph" w:styleId="Footer">
    <w:name w:val="footer"/>
    <w:basedOn w:val="Normal"/>
    <w:link w:val="FooterChar"/>
    <w:uiPriority w:val="99"/>
    <w:unhideWhenUsed/>
    <w:rsid w:val="00A7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10</cp:revision>
  <cp:lastPrinted>2019-03-05T00:58:00Z</cp:lastPrinted>
  <dcterms:created xsi:type="dcterms:W3CDTF">2018-12-04T05:10:00Z</dcterms:created>
  <dcterms:modified xsi:type="dcterms:W3CDTF">2019-03-05T00:59:00Z</dcterms:modified>
</cp:coreProperties>
</file>