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9E6AF" w14:textId="29D0797F" w:rsidR="00B800E6" w:rsidRPr="0078754F" w:rsidRDefault="005A48C4">
      <w:pPr>
        <w:rPr>
          <w:b/>
          <w:bCs/>
          <w:sz w:val="36"/>
          <w:szCs w:val="36"/>
          <w:u w:val="single"/>
        </w:rPr>
      </w:pPr>
      <w:r w:rsidRPr="005A48C4">
        <w:rPr>
          <w:noProof/>
          <w:sz w:val="32"/>
          <w:szCs w:val="32"/>
        </w:rPr>
        <w:drawing>
          <wp:anchor distT="0" distB="0" distL="114300" distR="114300" simplePos="0" relativeHeight="251648000" behindDoc="0" locked="0" layoutInCell="1" allowOverlap="1" wp14:anchorId="2E850C8C" wp14:editId="6D2A144E">
            <wp:simplePos x="0" y="0"/>
            <wp:positionH relativeFrom="column">
              <wp:posOffset>6669042</wp:posOffset>
            </wp:positionH>
            <wp:positionV relativeFrom="paragraph">
              <wp:posOffset>22135</wp:posOffset>
            </wp:positionV>
            <wp:extent cx="2095500" cy="6645910"/>
            <wp:effectExtent l="0" t="0" r="0" b="2540"/>
            <wp:wrapSquare wrapText="bothSides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F7B" w:rsidRPr="0078754F">
        <w:rPr>
          <w:b/>
          <w:bCs/>
          <w:sz w:val="36"/>
          <w:szCs w:val="36"/>
          <w:u w:val="single"/>
        </w:rPr>
        <w:t>EXAMPLES</w:t>
      </w:r>
    </w:p>
    <w:p w14:paraId="72A399BC" w14:textId="0C3FFE61" w:rsidR="00AD6F7B" w:rsidRPr="00AD6F7B" w:rsidRDefault="00B00883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1,</w:t>
      </w:r>
      <w:r w:rsidR="003D0332"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2,</w:t>
      </w:r>
      <w:r w:rsidR="003D0332"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3,</w:t>
      </w:r>
      <w:r w:rsidR="003D0332"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 xml:space="preserve">4 </w:t>
      </w:r>
      <w:r w:rsidR="00AD6F7B" w:rsidRPr="00AD6F7B">
        <w:rPr>
          <w:b/>
          <w:bCs/>
          <w:sz w:val="24"/>
          <w:szCs w:val="24"/>
          <w:u w:val="single"/>
        </w:rPr>
        <w:t>Turnout figures</w:t>
      </w:r>
    </w:p>
    <w:p w14:paraId="30021CAD" w14:textId="3DC9C9BA" w:rsidR="00AD6F7B" w:rsidRDefault="0078754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UK </w:t>
      </w:r>
      <w:r w:rsidR="00AD6F7B" w:rsidRPr="00AD6F7B">
        <w:rPr>
          <w:b/>
          <w:bCs/>
          <w:sz w:val="24"/>
          <w:szCs w:val="24"/>
        </w:rPr>
        <w:t xml:space="preserve">General </w:t>
      </w:r>
      <w:r>
        <w:rPr>
          <w:b/>
          <w:bCs/>
          <w:sz w:val="24"/>
          <w:szCs w:val="24"/>
        </w:rPr>
        <w:t>E</w:t>
      </w:r>
      <w:r w:rsidR="00AD6F7B" w:rsidRPr="00AD6F7B">
        <w:rPr>
          <w:b/>
          <w:bCs/>
          <w:sz w:val="24"/>
          <w:szCs w:val="24"/>
        </w:rPr>
        <w:t>lection turnout figures:</w:t>
      </w:r>
    </w:p>
    <w:p w14:paraId="6C1F6055" w14:textId="0EC800B9" w:rsidR="00F84A4A" w:rsidRPr="00AD6F7B" w:rsidRDefault="00F84A4A">
      <w:pPr>
        <w:rPr>
          <w:b/>
          <w:bCs/>
          <w:sz w:val="24"/>
          <w:szCs w:val="24"/>
        </w:rPr>
      </w:pPr>
    </w:p>
    <w:p w14:paraId="303D38DC" w14:textId="66210D93" w:rsidR="009D1342" w:rsidRDefault="00C47082" w:rsidP="005A48C4">
      <w:pPr>
        <w:pStyle w:val="Title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39A8DB5" wp14:editId="6B6A89AB">
            <wp:extent cx="6327775" cy="3744686"/>
            <wp:effectExtent l="0" t="0" r="15875" b="825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5A48C4" w:rsidRPr="005A48C4">
        <w:rPr>
          <w:rFonts w:asciiTheme="minorHAnsi" w:eastAsiaTheme="minorHAnsi" w:hAnsiTheme="minorHAnsi" w:cstheme="minorBidi"/>
          <w:noProof/>
          <w:color w:val="auto"/>
          <w:spacing w:val="0"/>
          <w:kern w:val="0"/>
          <w:sz w:val="22"/>
          <w:szCs w:val="22"/>
        </w:rPr>
        <w:t xml:space="preserve"> </w:t>
      </w:r>
    </w:p>
    <w:p w14:paraId="44813302" w14:textId="77777777" w:rsidR="005A48C4" w:rsidRDefault="005A48C4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</w:p>
    <w:p w14:paraId="4D4CBC67" w14:textId="2273834F" w:rsidR="00AD6F7B" w:rsidRPr="009D1342" w:rsidRDefault="0078754F" w:rsidP="00AD6F7B">
      <w:pPr>
        <w:rPr>
          <w:sz w:val="32"/>
          <w:szCs w:val="32"/>
        </w:rPr>
      </w:pPr>
      <w:r>
        <w:rPr>
          <w:b/>
          <w:bCs/>
          <w:sz w:val="24"/>
          <w:szCs w:val="24"/>
          <w:u w:val="single"/>
        </w:rPr>
        <w:lastRenderedPageBreak/>
        <w:t xml:space="preserve">1, </w:t>
      </w:r>
      <w:r w:rsidR="00B00883">
        <w:rPr>
          <w:b/>
          <w:bCs/>
          <w:sz w:val="24"/>
          <w:szCs w:val="24"/>
          <w:u w:val="single"/>
        </w:rPr>
        <w:t>2,</w:t>
      </w:r>
      <w:r w:rsidR="003D0332">
        <w:rPr>
          <w:b/>
          <w:bCs/>
          <w:sz w:val="24"/>
          <w:szCs w:val="24"/>
          <w:u w:val="single"/>
        </w:rPr>
        <w:t xml:space="preserve"> </w:t>
      </w:r>
      <w:r w:rsidR="00B00883">
        <w:rPr>
          <w:b/>
          <w:bCs/>
          <w:sz w:val="24"/>
          <w:szCs w:val="24"/>
          <w:u w:val="single"/>
        </w:rPr>
        <w:t>3,</w:t>
      </w:r>
      <w:r w:rsidR="003D0332">
        <w:rPr>
          <w:b/>
          <w:bCs/>
          <w:sz w:val="24"/>
          <w:szCs w:val="24"/>
          <w:u w:val="single"/>
        </w:rPr>
        <w:t xml:space="preserve"> </w:t>
      </w:r>
      <w:r w:rsidR="00B00883">
        <w:rPr>
          <w:b/>
          <w:bCs/>
          <w:sz w:val="24"/>
          <w:szCs w:val="24"/>
          <w:u w:val="single"/>
        </w:rPr>
        <w:t xml:space="preserve">4 </w:t>
      </w:r>
      <w:r w:rsidR="00AD6F7B" w:rsidRPr="00D05B0F">
        <w:rPr>
          <w:b/>
          <w:bCs/>
          <w:sz w:val="24"/>
          <w:szCs w:val="24"/>
          <w:u w:val="single"/>
        </w:rPr>
        <w:t>General elections</w:t>
      </w:r>
      <w:r w:rsidR="003D0332">
        <w:rPr>
          <w:b/>
          <w:bCs/>
          <w:sz w:val="24"/>
          <w:szCs w:val="24"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3"/>
        <w:gridCol w:w="1795"/>
        <w:gridCol w:w="1783"/>
        <w:gridCol w:w="1780"/>
        <w:gridCol w:w="1614"/>
        <w:gridCol w:w="6662"/>
      </w:tblGrid>
      <w:tr w:rsidR="00F84A4A" w14:paraId="231BD83E" w14:textId="6B51A9A5" w:rsidTr="00DA4A02">
        <w:tc>
          <w:tcPr>
            <w:tcW w:w="1783" w:type="dxa"/>
          </w:tcPr>
          <w:p w14:paraId="09DE094E" w14:textId="7CFF5995" w:rsidR="00226F71" w:rsidRDefault="00226F71" w:rsidP="00AD6F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1795" w:type="dxa"/>
          </w:tcPr>
          <w:p w14:paraId="2617A13F" w14:textId="56023B20" w:rsidR="00226F71" w:rsidRDefault="00226F71" w:rsidP="00AD6F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Conservative</w:t>
            </w:r>
          </w:p>
        </w:tc>
        <w:tc>
          <w:tcPr>
            <w:tcW w:w="1783" w:type="dxa"/>
          </w:tcPr>
          <w:p w14:paraId="7391B24B" w14:textId="0E1C7437" w:rsidR="00226F71" w:rsidRDefault="00226F71" w:rsidP="00AD6F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Labour</w:t>
            </w:r>
          </w:p>
        </w:tc>
        <w:tc>
          <w:tcPr>
            <w:tcW w:w="1780" w:type="dxa"/>
          </w:tcPr>
          <w:p w14:paraId="3771E13B" w14:textId="0B3AAFDA" w:rsidR="00226F71" w:rsidRDefault="00226F71" w:rsidP="00AD6F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Lib Dem</w:t>
            </w:r>
          </w:p>
        </w:tc>
        <w:tc>
          <w:tcPr>
            <w:tcW w:w="1614" w:type="dxa"/>
          </w:tcPr>
          <w:p w14:paraId="26DA632F" w14:textId="21DAB383" w:rsidR="00226F71" w:rsidRDefault="00226F71" w:rsidP="00AD6F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Other</w:t>
            </w:r>
          </w:p>
        </w:tc>
        <w:tc>
          <w:tcPr>
            <w:tcW w:w="6662" w:type="dxa"/>
          </w:tcPr>
          <w:p w14:paraId="36E605AB" w14:textId="7A180FE5" w:rsidR="00226F71" w:rsidRDefault="00226F71" w:rsidP="00AD6F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Key Info</w:t>
            </w:r>
          </w:p>
        </w:tc>
      </w:tr>
      <w:tr w:rsidR="00F84A4A" w14:paraId="694552D3" w14:textId="256BA446" w:rsidTr="00DA4A02">
        <w:tc>
          <w:tcPr>
            <w:tcW w:w="1783" w:type="dxa"/>
          </w:tcPr>
          <w:p w14:paraId="2868FAFA" w14:textId="77777777" w:rsidR="006B3F90" w:rsidRPr="005F2D8A" w:rsidRDefault="006B3F90" w:rsidP="00AD6F7B">
            <w:pPr>
              <w:rPr>
                <w:b/>
                <w:bCs/>
                <w:sz w:val="28"/>
                <w:szCs w:val="28"/>
              </w:rPr>
            </w:pPr>
            <w:r w:rsidRPr="005F2D8A">
              <w:rPr>
                <w:b/>
                <w:bCs/>
                <w:sz w:val="28"/>
                <w:szCs w:val="28"/>
              </w:rPr>
              <w:t>1979</w:t>
            </w:r>
          </w:p>
          <w:p w14:paraId="57D9A7BF" w14:textId="77777777" w:rsidR="006B3F90" w:rsidRDefault="006B3F90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 for a majority</w:t>
            </w:r>
          </w:p>
          <w:p w14:paraId="7E439803" w14:textId="4A76E263" w:rsidR="006B3F90" w:rsidRPr="00AD6F7B" w:rsidRDefault="006B3F90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Turnout – 76.0% </w:t>
            </w:r>
            <w:r w:rsidR="00A42752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+3.2%</w:t>
            </w:r>
            <w:r w:rsidR="00A42752">
              <w:rPr>
                <w:sz w:val="24"/>
                <w:szCs w:val="24"/>
              </w:rPr>
              <w:t>)</w:t>
            </w:r>
          </w:p>
        </w:tc>
        <w:tc>
          <w:tcPr>
            <w:tcW w:w="1795" w:type="dxa"/>
          </w:tcPr>
          <w:p w14:paraId="4AE717F6" w14:textId="77777777" w:rsidR="006B3F90" w:rsidRDefault="006B3F90" w:rsidP="005F2D8A">
            <w:pPr>
              <w:rPr>
                <w:sz w:val="24"/>
                <w:szCs w:val="24"/>
              </w:rPr>
            </w:pPr>
            <w:r w:rsidRPr="00AD6F7B">
              <w:rPr>
                <w:sz w:val="24"/>
                <w:szCs w:val="24"/>
              </w:rPr>
              <w:t>339</w:t>
            </w:r>
            <w:r>
              <w:rPr>
                <w:sz w:val="24"/>
                <w:szCs w:val="24"/>
              </w:rPr>
              <w:t>/635</w:t>
            </w:r>
            <w:r w:rsidRPr="00AD6F7B">
              <w:rPr>
                <w:sz w:val="24"/>
                <w:szCs w:val="24"/>
              </w:rPr>
              <w:br/>
              <w:t>5</w:t>
            </w:r>
            <w:r>
              <w:rPr>
                <w:sz w:val="24"/>
                <w:szCs w:val="24"/>
              </w:rPr>
              <w:t>3</w:t>
            </w:r>
            <w:r w:rsidRPr="00AD6F7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  <w:r w:rsidRPr="00AD6F7B">
              <w:rPr>
                <w:sz w:val="24"/>
                <w:szCs w:val="24"/>
              </w:rPr>
              <w:t>% seats</w:t>
            </w:r>
          </w:p>
          <w:p w14:paraId="1107B704" w14:textId="7545E601" w:rsidR="006B3F90" w:rsidRPr="00AD6F7B" w:rsidRDefault="006B3F90" w:rsidP="00AD6F7B">
            <w:pPr>
              <w:rPr>
                <w:sz w:val="24"/>
                <w:szCs w:val="24"/>
              </w:rPr>
            </w:pPr>
            <w:r w:rsidRPr="00AD6F7B">
              <w:rPr>
                <w:sz w:val="24"/>
                <w:szCs w:val="24"/>
              </w:rPr>
              <w:t>Net +62</w:t>
            </w:r>
          </w:p>
          <w:p w14:paraId="19ABE392" w14:textId="550E3E29" w:rsidR="00F3320C" w:rsidRPr="005F2D8A" w:rsidRDefault="006B3F90" w:rsidP="00F3320C">
            <w:pPr>
              <w:rPr>
                <w:sz w:val="24"/>
                <w:szCs w:val="24"/>
              </w:rPr>
            </w:pPr>
            <w:r w:rsidRPr="00AD6F7B">
              <w:rPr>
                <w:sz w:val="24"/>
                <w:szCs w:val="24"/>
              </w:rPr>
              <w:t>43.9% vote</w:t>
            </w:r>
            <w:r>
              <w:rPr>
                <w:sz w:val="24"/>
                <w:szCs w:val="24"/>
              </w:rPr>
              <w:t xml:space="preserve"> (+8.1%)</w:t>
            </w:r>
          </w:p>
          <w:p w14:paraId="022BB4F6" w14:textId="20478DF8" w:rsidR="008F33BE" w:rsidRPr="005F2D8A" w:rsidRDefault="008F33BE" w:rsidP="00AD6F7B">
            <w:pPr>
              <w:rPr>
                <w:sz w:val="24"/>
                <w:szCs w:val="24"/>
              </w:rPr>
            </w:pPr>
          </w:p>
        </w:tc>
        <w:tc>
          <w:tcPr>
            <w:tcW w:w="1783" w:type="dxa"/>
          </w:tcPr>
          <w:p w14:paraId="38318761" w14:textId="77777777" w:rsidR="006B3F90" w:rsidRDefault="006B3F90" w:rsidP="00AD6F7B">
            <w:pPr>
              <w:rPr>
                <w:sz w:val="24"/>
                <w:szCs w:val="24"/>
              </w:rPr>
            </w:pPr>
            <w:r w:rsidRPr="00AD6F7B">
              <w:rPr>
                <w:sz w:val="24"/>
                <w:szCs w:val="24"/>
              </w:rPr>
              <w:t>269</w:t>
            </w:r>
            <w:r>
              <w:rPr>
                <w:sz w:val="24"/>
                <w:szCs w:val="24"/>
              </w:rPr>
              <w:t>/635</w:t>
            </w:r>
            <w:r w:rsidRPr="00AD6F7B">
              <w:rPr>
                <w:sz w:val="24"/>
                <w:szCs w:val="24"/>
              </w:rPr>
              <w:br/>
              <w:t>4</w:t>
            </w:r>
            <w:r>
              <w:rPr>
                <w:sz w:val="24"/>
                <w:szCs w:val="24"/>
              </w:rPr>
              <w:t>2</w:t>
            </w:r>
            <w:r w:rsidRPr="00AD6F7B">
              <w:rPr>
                <w:sz w:val="24"/>
                <w:szCs w:val="24"/>
              </w:rPr>
              <w:t xml:space="preserve">.4% seats </w:t>
            </w:r>
            <w:r>
              <w:rPr>
                <w:sz w:val="24"/>
                <w:szCs w:val="24"/>
              </w:rPr>
              <w:br/>
            </w:r>
            <w:r w:rsidRPr="00AD6F7B">
              <w:rPr>
                <w:sz w:val="24"/>
                <w:szCs w:val="24"/>
              </w:rPr>
              <w:t>Net -50</w:t>
            </w:r>
            <w:r w:rsidRPr="00AD6F7B">
              <w:rPr>
                <w:sz w:val="24"/>
                <w:szCs w:val="24"/>
              </w:rPr>
              <w:br/>
              <w:t xml:space="preserve">36.9% vote </w:t>
            </w:r>
            <w:r w:rsidRPr="00AD6F7B">
              <w:rPr>
                <w:sz w:val="24"/>
                <w:szCs w:val="24"/>
              </w:rPr>
              <w:br/>
              <w:t>(-2.3%)</w:t>
            </w:r>
          </w:p>
          <w:p w14:paraId="61C9FD3C" w14:textId="41DA86C2" w:rsidR="006B3F90" w:rsidRPr="005F2D8A" w:rsidRDefault="006B3F90" w:rsidP="00AD6F7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</w:tcPr>
          <w:p w14:paraId="1D04C5A9" w14:textId="3E0E9E14" w:rsidR="006B3F90" w:rsidRPr="005F2D8A" w:rsidRDefault="006B3F90" w:rsidP="00AD6F7B">
            <w:pPr>
              <w:rPr>
                <w:sz w:val="24"/>
                <w:szCs w:val="24"/>
              </w:rPr>
            </w:pPr>
            <w:r w:rsidRPr="00E036ED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/635</w:t>
            </w:r>
            <w:r w:rsidRPr="00E036ED">
              <w:rPr>
                <w:sz w:val="24"/>
                <w:szCs w:val="24"/>
              </w:rPr>
              <w:br/>
              <w:t xml:space="preserve">1.7% seats </w:t>
            </w:r>
            <w:r>
              <w:rPr>
                <w:sz w:val="24"/>
                <w:szCs w:val="24"/>
              </w:rPr>
              <w:br/>
            </w:r>
            <w:r w:rsidRPr="00E036ED">
              <w:rPr>
                <w:sz w:val="24"/>
                <w:szCs w:val="24"/>
              </w:rPr>
              <w:t>Net -2</w:t>
            </w:r>
            <w:r w:rsidRPr="00E036ED">
              <w:rPr>
                <w:sz w:val="24"/>
                <w:szCs w:val="24"/>
              </w:rPr>
              <w:br/>
              <w:t xml:space="preserve">13.8% vote </w:t>
            </w:r>
            <w:r w:rsidRPr="00E036ED">
              <w:rPr>
                <w:sz w:val="24"/>
                <w:szCs w:val="24"/>
              </w:rPr>
              <w:br/>
              <w:t>(-4.5%)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614" w:type="dxa"/>
          </w:tcPr>
          <w:p w14:paraId="5B1FAD39" w14:textId="77777777" w:rsidR="006B3F90" w:rsidRDefault="006B3F90" w:rsidP="00AD6F7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662" w:type="dxa"/>
          </w:tcPr>
          <w:p w14:paraId="4D3F81DD" w14:textId="77777777" w:rsidR="006B3F90" w:rsidRPr="00B62425" w:rsidRDefault="006B3F90" w:rsidP="00B62425">
            <w:pPr>
              <w:pStyle w:val="ListParagraph"/>
              <w:numPr>
                <w:ilvl w:val="0"/>
                <w:numId w:val="2"/>
              </w:numPr>
              <w:ind w:left="159" w:hanging="141"/>
              <w:rPr>
                <w:b/>
                <w:bCs/>
                <w:sz w:val="20"/>
                <w:szCs w:val="20"/>
              </w:rPr>
            </w:pPr>
            <w:r w:rsidRPr="00B62425">
              <w:rPr>
                <w:b/>
                <w:bCs/>
                <w:sz w:val="20"/>
                <w:szCs w:val="20"/>
              </w:rPr>
              <w:t>Thatcher, Callaghan</w:t>
            </w:r>
          </w:p>
          <w:p w14:paraId="041DEAEF" w14:textId="517BAE79" w:rsidR="00B62425" w:rsidRDefault="00B62425" w:rsidP="00B62425">
            <w:pPr>
              <w:pStyle w:val="ListParagraph"/>
              <w:numPr>
                <w:ilvl w:val="0"/>
                <w:numId w:val="2"/>
              </w:numPr>
              <w:ind w:left="159" w:hanging="159"/>
              <w:rPr>
                <w:b/>
                <w:bCs/>
                <w:sz w:val="20"/>
                <w:szCs w:val="20"/>
              </w:rPr>
            </w:pPr>
            <w:r w:rsidRPr="00B62425">
              <w:rPr>
                <w:b/>
                <w:bCs/>
                <w:sz w:val="20"/>
                <w:szCs w:val="20"/>
              </w:rPr>
              <w:t>First of 4 consecutive victories for Cons</w:t>
            </w:r>
            <w:r w:rsidR="00A91A3B">
              <w:rPr>
                <w:b/>
                <w:bCs/>
                <w:sz w:val="20"/>
                <w:szCs w:val="20"/>
              </w:rPr>
              <w:t>, 18 years of Cons gov</w:t>
            </w:r>
          </w:p>
          <w:p w14:paraId="10CA4450" w14:textId="77777777" w:rsidR="0009118F" w:rsidRDefault="0009118F" w:rsidP="00B62425">
            <w:pPr>
              <w:pStyle w:val="ListParagraph"/>
              <w:numPr>
                <w:ilvl w:val="0"/>
                <w:numId w:val="2"/>
              </w:numPr>
              <w:ind w:left="159" w:hanging="15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Previous election – Wilson with narrow maj of only 3 seats</w:t>
            </w:r>
          </w:p>
          <w:p w14:paraId="5FEBA962" w14:textId="3DAC1F60" w:rsidR="00B62425" w:rsidRDefault="0091715B" w:rsidP="00B62425">
            <w:pPr>
              <w:pStyle w:val="ListParagraph"/>
              <w:numPr>
                <w:ilvl w:val="0"/>
                <w:numId w:val="2"/>
              </w:numPr>
              <w:ind w:left="159" w:hanging="15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Lab had already lost their slim majo</w:t>
            </w:r>
            <w:r w:rsidR="0009118F">
              <w:rPr>
                <w:b/>
                <w:bCs/>
                <w:sz w:val="20"/>
                <w:szCs w:val="20"/>
              </w:rPr>
              <w:t>rity before the election</w:t>
            </w:r>
          </w:p>
          <w:p w14:paraId="629E3D4C" w14:textId="77777777" w:rsidR="0009118F" w:rsidRDefault="00EA329B" w:rsidP="00B62425">
            <w:pPr>
              <w:pStyle w:val="ListParagraph"/>
              <w:numPr>
                <w:ilvl w:val="0"/>
                <w:numId w:val="2"/>
              </w:numPr>
              <w:ind w:left="159" w:hanging="15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Callaghan had made deals with UUP, SNP and PC to remain in power</w:t>
            </w:r>
          </w:p>
          <w:p w14:paraId="08E3B041" w14:textId="77777777" w:rsidR="006E126E" w:rsidRDefault="006E126E" w:rsidP="00B62425">
            <w:pPr>
              <w:pStyle w:val="ListParagraph"/>
              <w:numPr>
                <w:ilvl w:val="0"/>
                <w:numId w:val="2"/>
              </w:numPr>
              <w:ind w:left="159" w:hanging="15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Thatcher motion of no confidence in Callaghan gov after Scottish devolution ref. Passed by just one vote (311 – 310)</w:t>
            </w:r>
          </w:p>
          <w:p w14:paraId="3CD7DCD5" w14:textId="77777777" w:rsidR="00C84A4A" w:rsidRDefault="00C84A4A" w:rsidP="00B62425">
            <w:pPr>
              <w:pStyle w:val="ListParagraph"/>
              <w:numPr>
                <w:ilvl w:val="0"/>
                <w:numId w:val="2"/>
              </w:numPr>
              <w:ind w:left="159" w:hanging="15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Labour campaign – Winter of Discontent</w:t>
            </w:r>
          </w:p>
          <w:p w14:paraId="67A615B5" w14:textId="146389EA" w:rsidR="00C84A4A" w:rsidRDefault="00C84A4A" w:rsidP="00B62425">
            <w:pPr>
              <w:pStyle w:val="ListParagraph"/>
              <w:numPr>
                <w:ilvl w:val="0"/>
                <w:numId w:val="2"/>
              </w:numPr>
              <w:ind w:left="159" w:hanging="15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Cons employment of advertising Saatchi &amp; Saatchi; curbing Tus</w:t>
            </w:r>
          </w:p>
          <w:p w14:paraId="772AA0CC" w14:textId="77777777" w:rsidR="00C84A4A" w:rsidRDefault="00C84A4A" w:rsidP="00B62425">
            <w:pPr>
              <w:pStyle w:val="ListParagraph"/>
              <w:numPr>
                <w:ilvl w:val="0"/>
                <w:numId w:val="2"/>
              </w:numPr>
              <w:ind w:left="159" w:hanging="15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Libs damaged by allegations of </w:t>
            </w:r>
            <w:r w:rsidR="00DA4A02">
              <w:rPr>
                <w:b/>
                <w:bCs/>
                <w:sz w:val="20"/>
                <w:szCs w:val="20"/>
              </w:rPr>
              <w:t>ex-leader Jeremy Thorpe’s homosexual affair</w:t>
            </w:r>
          </w:p>
          <w:p w14:paraId="5A453631" w14:textId="77777777" w:rsidR="000D1574" w:rsidRDefault="000D1574" w:rsidP="00B62425">
            <w:pPr>
              <w:pStyle w:val="ListParagraph"/>
              <w:numPr>
                <w:ilvl w:val="0"/>
                <w:numId w:val="2"/>
              </w:numPr>
              <w:ind w:left="159" w:hanging="15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Callaghan replaced as leader by Michael Foot n 1980. </w:t>
            </w:r>
          </w:p>
          <w:p w14:paraId="2D89E5A7" w14:textId="27DF39ED" w:rsidR="00310CE5" w:rsidRPr="00B62425" w:rsidRDefault="00310CE5" w:rsidP="00B62425">
            <w:pPr>
              <w:pStyle w:val="ListParagraph"/>
              <w:numPr>
                <w:ilvl w:val="0"/>
                <w:numId w:val="2"/>
              </w:numPr>
              <w:ind w:left="159" w:hanging="15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Cons Parliamentary majority of 43 seats</w:t>
            </w:r>
            <w:r w:rsidR="008F793F">
              <w:rPr>
                <w:b/>
                <w:bCs/>
                <w:sz w:val="20"/>
                <w:szCs w:val="20"/>
              </w:rPr>
              <w:t xml:space="preserve">. 5.2% swing from Lab to Cons, largest since 1945. </w:t>
            </w:r>
          </w:p>
        </w:tc>
      </w:tr>
      <w:tr w:rsidR="00F84A4A" w14:paraId="4A5BD6A7" w14:textId="28303CBE" w:rsidTr="00DA4A02">
        <w:tc>
          <w:tcPr>
            <w:tcW w:w="1783" w:type="dxa"/>
          </w:tcPr>
          <w:p w14:paraId="238750CE" w14:textId="291BAF1B" w:rsidR="00226F71" w:rsidRPr="00AD6F7B" w:rsidRDefault="00226F71" w:rsidP="00AD6F7B">
            <w:pPr>
              <w:rPr>
                <w:sz w:val="24"/>
                <w:szCs w:val="24"/>
              </w:rPr>
            </w:pPr>
            <w:r w:rsidRPr="005F2D8A">
              <w:rPr>
                <w:b/>
                <w:bCs/>
                <w:sz w:val="28"/>
                <w:szCs w:val="28"/>
              </w:rPr>
              <w:t>1997</w:t>
            </w:r>
            <w:r>
              <w:rPr>
                <w:sz w:val="24"/>
                <w:szCs w:val="24"/>
              </w:rPr>
              <w:br/>
              <w:t>330 for a majority</w:t>
            </w:r>
            <w:r>
              <w:rPr>
                <w:sz w:val="24"/>
                <w:szCs w:val="24"/>
              </w:rPr>
              <w:br/>
              <w:t>Turnout – 71.</w:t>
            </w:r>
            <w:r w:rsidR="00C2758F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% </w:t>
            </w:r>
            <w:r w:rsidR="00A42752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-6.4%</w:t>
            </w:r>
            <w:r w:rsidR="00A42752">
              <w:rPr>
                <w:sz w:val="24"/>
                <w:szCs w:val="24"/>
              </w:rPr>
              <w:t>)</w:t>
            </w:r>
          </w:p>
        </w:tc>
        <w:tc>
          <w:tcPr>
            <w:tcW w:w="1795" w:type="dxa"/>
          </w:tcPr>
          <w:p w14:paraId="7C891B79" w14:textId="25F5CC1A" w:rsidR="00226F71" w:rsidRDefault="00226F71" w:rsidP="00AD6F7B">
            <w:pPr>
              <w:rPr>
                <w:sz w:val="24"/>
                <w:szCs w:val="24"/>
              </w:rPr>
            </w:pPr>
            <w:r w:rsidRPr="00E036ED">
              <w:rPr>
                <w:sz w:val="24"/>
                <w:szCs w:val="24"/>
              </w:rPr>
              <w:t>165</w:t>
            </w:r>
            <w:r>
              <w:rPr>
                <w:sz w:val="24"/>
                <w:szCs w:val="24"/>
              </w:rPr>
              <w:t>/659</w:t>
            </w:r>
          </w:p>
          <w:p w14:paraId="6E88534D" w14:textId="77777777" w:rsidR="00226F71" w:rsidRDefault="00226F71" w:rsidP="005F2D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25.0% seats</w:t>
            </w:r>
          </w:p>
          <w:p w14:paraId="639C74E0" w14:textId="77777777" w:rsidR="00226F71" w:rsidRDefault="00226F71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 -178</w:t>
            </w:r>
          </w:p>
          <w:p w14:paraId="2C077F8A" w14:textId="77777777" w:rsidR="00226F71" w:rsidRDefault="00226F71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30.7% vote</w:t>
            </w:r>
            <w:r>
              <w:rPr>
                <w:sz w:val="24"/>
                <w:szCs w:val="24"/>
              </w:rPr>
              <w:br/>
              <w:t>(-11.2%)</w:t>
            </w:r>
          </w:p>
          <w:p w14:paraId="49D6BDBC" w14:textId="77777777" w:rsidR="000D523F" w:rsidRDefault="000D523F" w:rsidP="00AD6F7B">
            <w:pPr>
              <w:rPr>
                <w:sz w:val="24"/>
                <w:szCs w:val="24"/>
              </w:rPr>
            </w:pPr>
          </w:p>
          <w:p w14:paraId="1933B4BF" w14:textId="36B49C23" w:rsidR="000D523F" w:rsidRPr="00E036ED" w:rsidRDefault="000D523F" w:rsidP="00AD6F7B">
            <w:pPr>
              <w:rPr>
                <w:sz w:val="24"/>
                <w:szCs w:val="24"/>
              </w:rPr>
            </w:pPr>
          </w:p>
        </w:tc>
        <w:tc>
          <w:tcPr>
            <w:tcW w:w="1783" w:type="dxa"/>
          </w:tcPr>
          <w:p w14:paraId="22F78222" w14:textId="291180A3" w:rsidR="00226F71" w:rsidRDefault="00226F71" w:rsidP="00AD6F7B">
            <w:pPr>
              <w:rPr>
                <w:sz w:val="24"/>
                <w:szCs w:val="24"/>
              </w:rPr>
            </w:pPr>
            <w:r w:rsidRPr="00E036ED">
              <w:rPr>
                <w:sz w:val="24"/>
                <w:szCs w:val="24"/>
              </w:rPr>
              <w:t>418</w:t>
            </w:r>
            <w:r>
              <w:rPr>
                <w:sz w:val="24"/>
                <w:szCs w:val="24"/>
              </w:rPr>
              <w:t>/659</w:t>
            </w:r>
          </w:p>
          <w:p w14:paraId="09C44CB3" w14:textId="77777777" w:rsidR="00226F71" w:rsidRDefault="00226F71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63.4% seats </w:t>
            </w:r>
            <w:r>
              <w:rPr>
                <w:sz w:val="24"/>
                <w:szCs w:val="24"/>
              </w:rPr>
              <w:br/>
              <w:t>Net +145</w:t>
            </w:r>
            <w:r>
              <w:rPr>
                <w:sz w:val="24"/>
                <w:szCs w:val="24"/>
              </w:rPr>
              <w:br/>
              <w:t>43.2% vote</w:t>
            </w:r>
            <w:r>
              <w:rPr>
                <w:sz w:val="24"/>
                <w:szCs w:val="24"/>
              </w:rPr>
              <w:br/>
              <w:t>(+8.8%)</w:t>
            </w:r>
          </w:p>
          <w:p w14:paraId="2472CB52" w14:textId="77777777" w:rsidR="005C2924" w:rsidRDefault="005C2924" w:rsidP="00AD6F7B">
            <w:pPr>
              <w:rPr>
                <w:sz w:val="24"/>
                <w:szCs w:val="24"/>
              </w:rPr>
            </w:pPr>
          </w:p>
          <w:p w14:paraId="6FA9C8EB" w14:textId="4ABF3576" w:rsidR="005C2924" w:rsidRPr="00E036ED" w:rsidRDefault="005C2924" w:rsidP="00AD6F7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</w:tcPr>
          <w:p w14:paraId="5F8DCECA" w14:textId="74D71A86" w:rsidR="00226F71" w:rsidRPr="00E036ED" w:rsidRDefault="00226F71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46/659</w:t>
            </w:r>
            <w:r>
              <w:rPr>
                <w:sz w:val="24"/>
                <w:szCs w:val="24"/>
              </w:rPr>
              <w:br/>
              <w:t xml:space="preserve">6.9% seats </w:t>
            </w:r>
            <w:r>
              <w:rPr>
                <w:sz w:val="24"/>
                <w:szCs w:val="24"/>
              </w:rPr>
              <w:br/>
              <w:t>Net +28</w:t>
            </w:r>
            <w:r>
              <w:rPr>
                <w:sz w:val="24"/>
                <w:szCs w:val="24"/>
              </w:rPr>
              <w:br/>
              <w:t>16.8% vote</w:t>
            </w:r>
            <w:r>
              <w:rPr>
                <w:sz w:val="24"/>
                <w:szCs w:val="24"/>
              </w:rPr>
              <w:br/>
              <w:t>(-1%)</w:t>
            </w:r>
          </w:p>
        </w:tc>
        <w:tc>
          <w:tcPr>
            <w:tcW w:w="1614" w:type="dxa"/>
          </w:tcPr>
          <w:p w14:paraId="5E42F91E" w14:textId="77777777" w:rsidR="00226F71" w:rsidRDefault="00226F71" w:rsidP="00AD6F7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662" w:type="dxa"/>
          </w:tcPr>
          <w:p w14:paraId="512E0417" w14:textId="77777777" w:rsidR="00226F71" w:rsidRDefault="00926BAF" w:rsidP="00926BAF">
            <w:pPr>
              <w:pStyle w:val="ListParagraph"/>
              <w:numPr>
                <w:ilvl w:val="0"/>
                <w:numId w:val="4"/>
              </w:numPr>
              <w:ind w:left="178" w:hanging="17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Blair, Major</w:t>
            </w:r>
          </w:p>
          <w:p w14:paraId="0313B8CF" w14:textId="77777777" w:rsidR="00984A44" w:rsidRDefault="00984A44" w:rsidP="00926BAF">
            <w:pPr>
              <w:pStyle w:val="ListParagraph"/>
              <w:numPr>
                <w:ilvl w:val="0"/>
                <w:numId w:val="4"/>
              </w:numPr>
              <w:ind w:left="178" w:hanging="17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Landslide for Labour</w:t>
            </w:r>
          </w:p>
          <w:p w14:paraId="7696CB99" w14:textId="77777777" w:rsidR="00984A44" w:rsidRDefault="00984A44" w:rsidP="00926BAF">
            <w:pPr>
              <w:pStyle w:val="ListParagraph"/>
              <w:numPr>
                <w:ilvl w:val="0"/>
                <w:numId w:val="4"/>
              </w:numPr>
              <w:ind w:left="178" w:hanging="17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Labour – centrist policy – “New Labour”; promised devolution</w:t>
            </w:r>
          </w:p>
          <w:p w14:paraId="177C1252" w14:textId="77777777" w:rsidR="000D523F" w:rsidRDefault="000D523F" w:rsidP="00926BAF">
            <w:pPr>
              <w:pStyle w:val="ListParagraph"/>
              <w:numPr>
                <w:ilvl w:val="0"/>
                <w:numId w:val="4"/>
              </w:numPr>
              <w:ind w:left="178" w:hanging="17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Major – promised to rebuild trust following Black Wednesday (1992), division over EU membership</w:t>
            </w:r>
          </w:p>
          <w:p w14:paraId="47CFC1EF" w14:textId="77777777" w:rsidR="000D523F" w:rsidRDefault="000D523F" w:rsidP="00926BAF">
            <w:pPr>
              <w:pStyle w:val="ListParagraph"/>
              <w:numPr>
                <w:ilvl w:val="0"/>
                <w:numId w:val="4"/>
              </w:numPr>
              <w:ind w:left="178" w:hanging="17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Opinion polls – support for Lab – popularity of Blair;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The Sun </w:t>
            </w:r>
            <w:r>
              <w:rPr>
                <w:b/>
                <w:bCs/>
                <w:sz w:val="20"/>
                <w:szCs w:val="20"/>
              </w:rPr>
              <w:t>endorsement</w:t>
            </w:r>
          </w:p>
          <w:p w14:paraId="4926B501" w14:textId="77777777" w:rsidR="00C40A63" w:rsidRDefault="00C40A63" w:rsidP="00926BAF">
            <w:pPr>
              <w:pStyle w:val="ListParagraph"/>
              <w:numPr>
                <w:ilvl w:val="0"/>
                <w:numId w:val="4"/>
              </w:numPr>
              <w:ind w:left="178" w:hanging="17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Ended 18 years of Cons gov; worst defeat since 1906</w:t>
            </w:r>
          </w:p>
          <w:p w14:paraId="640AC5E9" w14:textId="77777777" w:rsidR="00C40A63" w:rsidRDefault="00C40A63" w:rsidP="00926BAF">
            <w:pPr>
              <w:pStyle w:val="ListParagraph"/>
              <w:numPr>
                <w:ilvl w:val="0"/>
                <w:numId w:val="4"/>
              </w:numPr>
              <w:ind w:left="178" w:hanging="17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Cons – no MPs outside England</w:t>
            </w:r>
          </w:p>
          <w:p w14:paraId="1D876A3C" w14:textId="77777777" w:rsidR="00C40A63" w:rsidRDefault="00C40A63" w:rsidP="00926BAF">
            <w:pPr>
              <w:pStyle w:val="ListParagraph"/>
              <w:numPr>
                <w:ilvl w:val="0"/>
                <w:numId w:val="4"/>
              </w:numPr>
              <w:ind w:left="178" w:hanging="17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Led to resignation of Major</w:t>
            </w:r>
          </w:p>
          <w:p w14:paraId="0CBE661E" w14:textId="77777777" w:rsidR="00A91A3B" w:rsidRDefault="00A91A3B" w:rsidP="00926BAF">
            <w:pPr>
              <w:pStyle w:val="ListParagraph"/>
              <w:numPr>
                <w:ilvl w:val="0"/>
                <w:numId w:val="4"/>
              </w:numPr>
              <w:ind w:left="178" w:hanging="17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Lab – largest victory ever and by any party since 1945; led to 3 terms in power, 13 years of Lab gov</w:t>
            </w:r>
          </w:p>
          <w:p w14:paraId="2E7A25DB" w14:textId="77777777" w:rsidR="00F3366E" w:rsidRDefault="00F3366E" w:rsidP="00926BAF">
            <w:pPr>
              <w:pStyle w:val="ListParagraph"/>
              <w:numPr>
                <w:ilvl w:val="0"/>
                <w:numId w:val="4"/>
              </w:numPr>
              <w:ind w:left="178" w:hanging="17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Lib Dem – anti-Cons vote; highest seats of any third party since 1929</w:t>
            </w:r>
          </w:p>
          <w:p w14:paraId="5D970C6E" w14:textId="25C6D879" w:rsidR="00F3366E" w:rsidRPr="00926BAF" w:rsidRDefault="00F3366E" w:rsidP="00926BAF">
            <w:pPr>
              <w:pStyle w:val="ListParagraph"/>
              <w:numPr>
                <w:ilvl w:val="0"/>
                <w:numId w:val="4"/>
              </w:numPr>
              <w:ind w:left="178" w:hanging="17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Cons lost high profile MPs e.g. Michael Portillo, Neil Hamilton</w:t>
            </w:r>
            <w:r w:rsidR="009E2D80">
              <w:rPr>
                <w:b/>
                <w:bCs/>
                <w:sz w:val="20"/>
                <w:szCs w:val="20"/>
              </w:rPr>
              <w:t xml:space="preserve">; new MPs – Theresa May, Phillip Hammond, John Bercow and Lindsay Hoyle. </w:t>
            </w:r>
          </w:p>
        </w:tc>
      </w:tr>
      <w:tr w:rsidR="00F84A4A" w14:paraId="2A134BD9" w14:textId="5B0F6C09" w:rsidTr="00DA4A02">
        <w:tc>
          <w:tcPr>
            <w:tcW w:w="1783" w:type="dxa"/>
          </w:tcPr>
          <w:p w14:paraId="4931D258" w14:textId="402CC071" w:rsidR="00226F71" w:rsidRDefault="00226F71" w:rsidP="00AD6F7B">
            <w:pPr>
              <w:rPr>
                <w:sz w:val="24"/>
                <w:szCs w:val="24"/>
              </w:rPr>
            </w:pPr>
            <w:r w:rsidRPr="005F2D8A">
              <w:rPr>
                <w:b/>
                <w:bCs/>
                <w:sz w:val="28"/>
                <w:szCs w:val="28"/>
              </w:rPr>
              <w:t>2010</w:t>
            </w:r>
            <w:r>
              <w:rPr>
                <w:sz w:val="24"/>
                <w:szCs w:val="24"/>
              </w:rPr>
              <w:br/>
              <w:t>326 for a majority</w:t>
            </w:r>
          </w:p>
          <w:p w14:paraId="0FDF8201" w14:textId="3BC515D0" w:rsidR="007302BD" w:rsidRDefault="007302BD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Turnout - </w:t>
            </w:r>
          </w:p>
          <w:p w14:paraId="4046ADF1" w14:textId="63560498" w:rsidR="00226F71" w:rsidRPr="00AD6F7B" w:rsidRDefault="00226F71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65.1% </w:t>
            </w:r>
            <w:r w:rsidR="00A42752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+3.7%</w:t>
            </w:r>
            <w:r w:rsidR="00A42752">
              <w:rPr>
                <w:sz w:val="24"/>
                <w:szCs w:val="24"/>
              </w:rPr>
              <w:t>)</w:t>
            </w:r>
          </w:p>
        </w:tc>
        <w:tc>
          <w:tcPr>
            <w:tcW w:w="1795" w:type="dxa"/>
          </w:tcPr>
          <w:p w14:paraId="728BD841" w14:textId="138AF366" w:rsidR="00226F71" w:rsidRPr="004470EC" w:rsidRDefault="00226F71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306/650</w:t>
            </w:r>
            <w:r>
              <w:rPr>
                <w:sz w:val="24"/>
                <w:szCs w:val="24"/>
              </w:rPr>
              <w:br/>
              <w:t xml:space="preserve">47.1% seats </w:t>
            </w:r>
            <w:r>
              <w:rPr>
                <w:sz w:val="24"/>
                <w:szCs w:val="24"/>
              </w:rPr>
              <w:br/>
              <w:t>Net +96</w:t>
            </w:r>
            <w:r>
              <w:rPr>
                <w:sz w:val="24"/>
                <w:szCs w:val="24"/>
              </w:rPr>
              <w:br/>
              <w:t>36.1% vote</w:t>
            </w:r>
            <w:r>
              <w:rPr>
                <w:sz w:val="24"/>
                <w:szCs w:val="24"/>
              </w:rPr>
              <w:br/>
              <w:t>(+ 3.7%)</w:t>
            </w:r>
          </w:p>
        </w:tc>
        <w:tc>
          <w:tcPr>
            <w:tcW w:w="1783" w:type="dxa"/>
          </w:tcPr>
          <w:p w14:paraId="5070F940" w14:textId="72F8B5EE" w:rsidR="00226F71" w:rsidRDefault="00226F71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258/650</w:t>
            </w:r>
            <w:r>
              <w:rPr>
                <w:sz w:val="24"/>
                <w:szCs w:val="24"/>
              </w:rPr>
              <w:br/>
              <w:t>39.7% seats</w:t>
            </w:r>
          </w:p>
          <w:p w14:paraId="77159218" w14:textId="54F6ABD6" w:rsidR="00226F71" w:rsidRDefault="00226F71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 -97</w:t>
            </w:r>
          </w:p>
          <w:p w14:paraId="79F4306B" w14:textId="75254887" w:rsidR="00D261BE" w:rsidRPr="0016163B" w:rsidRDefault="00226F71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29.0% vote</w:t>
            </w:r>
            <w:r>
              <w:rPr>
                <w:sz w:val="24"/>
                <w:szCs w:val="24"/>
              </w:rPr>
              <w:br/>
              <w:t>(-6.2%)</w:t>
            </w:r>
          </w:p>
        </w:tc>
        <w:tc>
          <w:tcPr>
            <w:tcW w:w="1780" w:type="dxa"/>
          </w:tcPr>
          <w:p w14:paraId="27F26DFC" w14:textId="7281DE46" w:rsidR="00226F71" w:rsidRPr="004E532F" w:rsidRDefault="00226F71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  <w:r w:rsidRPr="004E532F">
              <w:rPr>
                <w:sz w:val="24"/>
                <w:szCs w:val="24"/>
              </w:rPr>
              <w:t>/650</w:t>
            </w:r>
            <w:r w:rsidRPr="004E532F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8.7% seats</w:t>
            </w:r>
            <w:r>
              <w:rPr>
                <w:sz w:val="24"/>
                <w:szCs w:val="24"/>
              </w:rPr>
              <w:br/>
              <w:t>Net -5</w:t>
            </w:r>
            <w:r>
              <w:rPr>
                <w:sz w:val="24"/>
                <w:szCs w:val="24"/>
              </w:rPr>
              <w:br/>
              <w:t>23.0% vote</w:t>
            </w:r>
            <w:r>
              <w:rPr>
                <w:sz w:val="24"/>
                <w:szCs w:val="24"/>
              </w:rPr>
              <w:br/>
              <w:t>(+1%)</w:t>
            </w:r>
          </w:p>
        </w:tc>
        <w:tc>
          <w:tcPr>
            <w:tcW w:w="1614" w:type="dxa"/>
          </w:tcPr>
          <w:p w14:paraId="1A7232CB" w14:textId="37EFAE21" w:rsidR="00226F71" w:rsidRPr="00D261BE" w:rsidRDefault="00D261BE" w:rsidP="00AD6F7B">
            <w:pPr>
              <w:rPr>
                <w:sz w:val="24"/>
                <w:szCs w:val="24"/>
              </w:rPr>
            </w:pPr>
            <w:r w:rsidRPr="00D261BE">
              <w:rPr>
                <w:sz w:val="20"/>
                <w:szCs w:val="20"/>
              </w:rPr>
              <w:t xml:space="preserve">Green Party won their first ever seat. </w:t>
            </w:r>
          </w:p>
        </w:tc>
        <w:tc>
          <w:tcPr>
            <w:tcW w:w="6662" w:type="dxa"/>
          </w:tcPr>
          <w:p w14:paraId="6CCDB634" w14:textId="6E8EB958" w:rsidR="004712DB" w:rsidRDefault="004712DB" w:rsidP="003C6FB8">
            <w:pPr>
              <w:pStyle w:val="ListParagraph"/>
              <w:numPr>
                <w:ilvl w:val="0"/>
                <w:numId w:val="6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David Cameron, </w:t>
            </w:r>
            <w:r w:rsidR="00E10C64">
              <w:rPr>
                <w:b/>
                <w:bCs/>
                <w:sz w:val="20"/>
                <w:szCs w:val="20"/>
              </w:rPr>
              <w:t>Gordon Brown</w:t>
            </w:r>
            <w:r>
              <w:rPr>
                <w:b/>
                <w:bCs/>
                <w:sz w:val="20"/>
                <w:szCs w:val="20"/>
              </w:rPr>
              <w:t>, Nick Clegg</w:t>
            </w:r>
          </w:p>
          <w:p w14:paraId="2A710764" w14:textId="1FA3DFCE" w:rsidR="00226F71" w:rsidRDefault="003C6FB8" w:rsidP="003C6FB8">
            <w:pPr>
              <w:pStyle w:val="ListParagraph"/>
              <w:numPr>
                <w:ilvl w:val="0"/>
                <w:numId w:val="6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 parties achieved a majority – hung parliament</w:t>
            </w:r>
          </w:p>
          <w:p w14:paraId="63E6EE5D" w14:textId="77777777" w:rsidR="0029645D" w:rsidRDefault="0029645D" w:rsidP="003C6FB8">
            <w:pPr>
              <w:pStyle w:val="ListParagraph"/>
              <w:numPr>
                <w:ilvl w:val="0"/>
                <w:numId w:val="6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Only the 2</w:t>
            </w:r>
            <w:r w:rsidRPr="0029645D">
              <w:rPr>
                <w:b/>
                <w:bCs/>
                <w:sz w:val="20"/>
                <w:szCs w:val="20"/>
                <w:vertAlign w:val="superscript"/>
              </w:rPr>
              <w:t>nd</w:t>
            </w:r>
            <w:r>
              <w:rPr>
                <w:b/>
                <w:bCs/>
                <w:sz w:val="20"/>
                <w:szCs w:val="20"/>
              </w:rPr>
              <w:t xml:space="preserve"> since WW2 to lead to a hung parliament</w:t>
            </w:r>
          </w:p>
          <w:p w14:paraId="2DD8FF2D" w14:textId="77777777" w:rsidR="0029645D" w:rsidRDefault="0029645D" w:rsidP="003C6FB8">
            <w:pPr>
              <w:pStyle w:val="ListParagraph"/>
              <w:numPr>
                <w:ilvl w:val="0"/>
                <w:numId w:val="6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coalition ever in British history directly from election outcome</w:t>
            </w:r>
          </w:p>
          <w:p w14:paraId="7240ADF8" w14:textId="77777777" w:rsidR="00946174" w:rsidRDefault="00946174" w:rsidP="003C6FB8">
            <w:pPr>
              <w:pStyle w:val="ListParagraph"/>
              <w:numPr>
                <w:ilvl w:val="0"/>
                <w:numId w:val="6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Conservatives had a higher vote total and higher vote share than Lab in 2005, when Lab had secured a comfortable majority in 2005</w:t>
            </w:r>
            <w:r w:rsidR="00E9623B">
              <w:rPr>
                <w:b/>
                <w:bCs/>
                <w:sz w:val="20"/>
                <w:szCs w:val="20"/>
              </w:rPr>
              <w:t xml:space="preserve"> (Lab had received 35.2% vote in 2005 but </w:t>
            </w:r>
            <w:r w:rsidR="00F25405">
              <w:rPr>
                <w:b/>
                <w:bCs/>
                <w:sz w:val="20"/>
                <w:szCs w:val="20"/>
              </w:rPr>
              <w:t>55% of seats)</w:t>
            </w:r>
          </w:p>
          <w:p w14:paraId="75137985" w14:textId="77777777" w:rsidR="00F25405" w:rsidRDefault="007F47BE" w:rsidP="003C6FB8">
            <w:pPr>
              <w:pStyle w:val="ListParagraph"/>
              <w:numPr>
                <w:ilvl w:val="0"/>
                <w:numId w:val="6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Election result led to Brown’s resignation before coalition decision was made. </w:t>
            </w:r>
          </w:p>
          <w:p w14:paraId="51BABC19" w14:textId="77777777" w:rsidR="007F47BE" w:rsidRDefault="007F47BE" w:rsidP="003C6FB8">
            <w:pPr>
              <w:pStyle w:val="ListParagraph"/>
              <w:numPr>
                <w:ilvl w:val="0"/>
                <w:numId w:val="6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Televised debates – success of Nick Clegg</w:t>
            </w:r>
          </w:p>
          <w:p w14:paraId="637D3BDC" w14:textId="77777777" w:rsidR="007F47BE" w:rsidRDefault="007F47BE" w:rsidP="003C6FB8">
            <w:pPr>
              <w:pStyle w:val="ListParagraph"/>
              <w:numPr>
                <w:ilvl w:val="0"/>
                <w:numId w:val="6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Despite this, Lib Dem’s still </w:t>
            </w:r>
            <w:r w:rsidR="003F7504">
              <w:rPr>
                <w:b/>
                <w:bCs/>
                <w:sz w:val="20"/>
                <w:szCs w:val="20"/>
              </w:rPr>
              <w:t xml:space="preserve">only had 1% increase in votes and lost 5 seats. </w:t>
            </w:r>
          </w:p>
          <w:p w14:paraId="1D1BDC6D" w14:textId="77777777" w:rsidR="00D261BE" w:rsidRDefault="003F7504" w:rsidP="00D261BE">
            <w:pPr>
              <w:pStyle w:val="ListParagraph"/>
              <w:numPr>
                <w:ilvl w:val="0"/>
                <w:numId w:val="6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Share of votes for parties other than Lab and Cons was 35% - largest since 1918. </w:t>
            </w:r>
          </w:p>
          <w:p w14:paraId="79B07759" w14:textId="74BC9143" w:rsidR="00D261BE" w:rsidRPr="00D261BE" w:rsidRDefault="00D261BE" w:rsidP="00D261BE">
            <w:pPr>
              <w:pStyle w:val="ListParagraph"/>
              <w:numPr>
                <w:ilvl w:val="0"/>
                <w:numId w:val="6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5.1% swing from Lab to Cons, third largest since 1945. </w:t>
            </w:r>
          </w:p>
        </w:tc>
      </w:tr>
      <w:tr w:rsidR="00F84A4A" w14:paraId="2BED2E1C" w14:textId="5C4BBD74" w:rsidTr="00DA4A02">
        <w:tc>
          <w:tcPr>
            <w:tcW w:w="1783" w:type="dxa"/>
          </w:tcPr>
          <w:p w14:paraId="41517CDA" w14:textId="34969FAF" w:rsidR="00226F71" w:rsidRPr="005F2D8A" w:rsidRDefault="00226F71" w:rsidP="00AD6F7B">
            <w:pPr>
              <w:rPr>
                <w:b/>
                <w:bCs/>
                <w:sz w:val="28"/>
                <w:szCs w:val="28"/>
              </w:rPr>
            </w:pPr>
            <w:r w:rsidRPr="005F2D8A">
              <w:rPr>
                <w:b/>
                <w:bCs/>
                <w:sz w:val="28"/>
                <w:szCs w:val="28"/>
              </w:rPr>
              <w:lastRenderedPageBreak/>
              <w:t>2015</w:t>
            </w:r>
            <w:r w:rsidR="00A42752">
              <w:rPr>
                <w:b/>
                <w:bCs/>
                <w:sz w:val="28"/>
                <w:szCs w:val="28"/>
              </w:rPr>
              <w:br/>
            </w:r>
            <w:r w:rsidR="00A42752" w:rsidRPr="00A42752">
              <w:t xml:space="preserve">326 for </w:t>
            </w:r>
            <w:r w:rsidR="00A42752">
              <w:t>a majority</w:t>
            </w:r>
            <w:r w:rsidR="00A42752">
              <w:br/>
            </w:r>
            <w:r w:rsidR="00A42752" w:rsidRPr="00A42752">
              <w:t>Turnout</w:t>
            </w:r>
            <w:r w:rsidR="00A42752">
              <w:t xml:space="preserve"> – 66.4% (+1.3%)</w:t>
            </w:r>
          </w:p>
        </w:tc>
        <w:tc>
          <w:tcPr>
            <w:tcW w:w="1795" w:type="dxa"/>
          </w:tcPr>
          <w:p w14:paraId="5A359B96" w14:textId="77777777" w:rsidR="00226F71" w:rsidRDefault="00262C06" w:rsidP="00AD6F7B">
            <w:pPr>
              <w:rPr>
                <w:sz w:val="24"/>
                <w:szCs w:val="24"/>
              </w:rPr>
            </w:pPr>
            <w:r w:rsidRPr="007808D8">
              <w:rPr>
                <w:sz w:val="24"/>
                <w:szCs w:val="24"/>
              </w:rPr>
              <w:t>330/</w:t>
            </w:r>
            <w:r w:rsidR="007808D8">
              <w:rPr>
                <w:sz w:val="24"/>
                <w:szCs w:val="24"/>
              </w:rPr>
              <w:t>650</w:t>
            </w:r>
          </w:p>
          <w:p w14:paraId="2C77B38D" w14:textId="77777777" w:rsidR="007808D8" w:rsidRDefault="007808D8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50.8% seats</w:t>
            </w:r>
          </w:p>
          <w:p w14:paraId="6B8568AF" w14:textId="77777777" w:rsidR="007808D8" w:rsidRDefault="007808D8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 +24</w:t>
            </w:r>
          </w:p>
          <w:p w14:paraId="6E2F99CC" w14:textId="6808ADE8" w:rsidR="007808D8" w:rsidRPr="007808D8" w:rsidRDefault="007808D8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36.9% vote</w:t>
            </w:r>
            <w:r>
              <w:rPr>
                <w:sz w:val="24"/>
                <w:szCs w:val="24"/>
              </w:rPr>
              <w:br/>
              <w:t>(+0.8%)</w:t>
            </w:r>
          </w:p>
        </w:tc>
        <w:tc>
          <w:tcPr>
            <w:tcW w:w="1783" w:type="dxa"/>
          </w:tcPr>
          <w:p w14:paraId="38FE9394" w14:textId="77777777" w:rsidR="00226F71" w:rsidRDefault="00254CA6" w:rsidP="00AD6F7B">
            <w:pPr>
              <w:rPr>
                <w:sz w:val="24"/>
                <w:szCs w:val="24"/>
              </w:rPr>
            </w:pPr>
            <w:r w:rsidRPr="00254CA6">
              <w:rPr>
                <w:sz w:val="24"/>
                <w:szCs w:val="24"/>
              </w:rPr>
              <w:t>232/650</w:t>
            </w:r>
          </w:p>
          <w:p w14:paraId="51CA81A9" w14:textId="77777777" w:rsidR="00254CA6" w:rsidRDefault="00254CA6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36.7% seats</w:t>
            </w:r>
          </w:p>
          <w:p w14:paraId="24B30191" w14:textId="77777777" w:rsidR="00254CA6" w:rsidRDefault="00254CA6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 -26</w:t>
            </w:r>
            <w:r>
              <w:rPr>
                <w:sz w:val="24"/>
                <w:szCs w:val="24"/>
              </w:rPr>
              <w:br/>
            </w:r>
            <w:r w:rsidR="004A6E6D">
              <w:rPr>
                <w:sz w:val="24"/>
                <w:szCs w:val="24"/>
              </w:rPr>
              <w:t>30.4% vote</w:t>
            </w:r>
          </w:p>
          <w:p w14:paraId="332C28D0" w14:textId="3BDCA250" w:rsidR="004A6E6D" w:rsidRPr="00254CA6" w:rsidRDefault="004A6E6D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(+1.4%)</w:t>
            </w:r>
          </w:p>
        </w:tc>
        <w:tc>
          <w:tcPr>
            <w:tcW w:w="1780" w:type="dxa"/>
          </w:tcPr>
          <w:p w14:paraId="0B669015" w14:textId="77777777" w:rsidR="00226F71" w:rsidRDefault="004A6E6D" w:rsidP="00AD6F7B">
            <w:pPr>
              <w:rPr>
                <w:sz w:val="24"/>
                <w:szCs w:val="24"/>
              </w:rPr>
            </w:pPr>
            <w:r w:rsidRPr="004A6E6D">
              <w:rPr>
                <w:sz w:val="24"/>
                <w:szCs w:val="24"/>
              </w:rPr>
              <w:t>8/650</w:t>
            </w:r>
          </w:p>
          <w:p w14:paraId="4218E523" w14:textId="77777777" w:rsidR="004A6E6D" w:rsidRDefault="00B6609B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1.2% seats</w:t>
            </w:r>
            <w:r>
              <w:rPr>
                <w:sz w:val="24"/>
                <w:szCs w:val="24"/>
              </w:rPr>
              <w:br/>
              <w:t>Net -49</w:t>
            </w:r>
          </w:p>
          <w:p w14:paraId="40267739" w14:textId="518ACA8B" w:rsidR="00B6609B" w:rsidRPr="004A6E6D" w:rsidRDefault="00B6609B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7.9% vote</w:t>
            </w:r>
            <w:r>
              <w:rPr>
                <w:sz w:val="24"/>
                <w:szCs w:val="24"/>
              </w:rPr>
              <w:br/>
              <w:t>(-15.1%)</w:t>
            </w:r>
          </w:p>
        </w:tc>
        <w:tc>
          <w:tcPr>
            <w:tcW w:w="1614" w:type="dxa"/>
          </w:tcPr>
          <w:p w14:paraId="22862D38" w14:textId="77777777" w:rsidR="00226F71" w:rsidRPr="00F566AE" w:rsidRDefault="00B6609B" w:rsidP="00AD6F7B">
            <w:pPr>
              <w:rPr>
                <w:b/>
                <w:bCs/>
                <w:sz w:val="18"/>
                <w:szCs w:val="18"/>
              </w:rPr>
            </w:pPr>
            <w:r w:rsidRPr="00F566AE">
              <w:rPr>
                <w:b/>
                <w:bCs/>
                <w:sz w:val="18"/>
                <w:szCs w:val="18"/>
              </w:rPr>
              <w:t>SNP:</w:t>
            </w:r>
          </w:p>
          <w:p w14:paraId="1684AA4E" w14:textId="6F034BC3" w:rsidR="00B6609B" w:rsidRDefault="00B6609B" w:rsidP="00AD6F7B">
            <w:pPr>
              <w:rPr>
                <w:sz w:val="18"/>
                <w:szCs w:val="18"/>
              </w:rPr>
            </w:pPr>
            <w:r w:rsidRPr="009C011B">
              <w:rPr>
                <w:sz w:val="18"/>
                <w:szCs w:val="18"/>
              </w:rPr>
              <w:t>56/59 in Scotland</w:t>
            </w:r>
          </w:p>
          <w:p w14:paraId="6C7E7651" w14:textId="3F47C7B8" w:rsidR="00172B7E" w:rsidRPr="009C011B" w:rsidRDefault="00172B7E" w:rsidP="00AD6F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Net +50</w:t>
            </w:r>
          </w:p>
          <w:p w14:paraId="6BA3C8E1" w14:textId="77777777" w:rsidR="009C011B" w:rsidRDefault="009C011B" w:rsidP="00AD6F7B">
            <w:pPr>
              <w:rPr>
                <w:sz w:val="18"/>
                <w:szCs w:val="18"/>
              </w:rPr>
            </w:pPr>
            <w:r w:rsidRPr="009C011B">
              <w:rPr>
                <w:sz w:val="18"/>
                <w:szCs w:val="18"/>
              </w:rPr>
              <w:t>8.6% seats in Westminster but 95% of possible seats</w:t>
            </w:r>
          </w:p>
          <w:p w14:paraId="06633AC4" w14:textId="77777777" w:rsidR="009C011B" w:rsidRDefault="009C011B" w:rsidP="00AD6F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4.7% UK-wide vote</w:t>
            </w:r>
            <w:r w:rsidR="00172B7E">
              <w:rPr>
                <w:sz w:val="18"/>
                <w:szCs w:val="18"/>
              </w:rPr>
              <w:t xml:space="preserve"> (+3% swing)</w:t>
            </w:r>
          </w:p>
          <w:p w14:paraId="4DF37AAA" w14:textId="77777777" w:rsidR="00F566AE" w:rsidRDefault="00F566AE" w:rsidP="00AD6F7B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UKIP:</w:t>
            </w:r>
            <w:r>
              <w:rPr>
                <w:b/>
                <w:bCs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Third </w:t>
            </w:r>
            <w:r w:rsidR="00A33F51">
              <w:rPr>
                <w:sz w:val="18"/>
                <w:szCs w:val="18"/>
              </w:rPr>
              <w:t>highest party in terms of votes – 12.6% of the vote but only got 1 seat.</w:t>
            </w:r>
          </w:p>
          <w:p w14:paraId="3FC2D1D6" w14:textId="77777777" w:rsidR="00A33F51" w:rsidRDefault="00A33F51" w:rsidP="00AD6F7B">
            <w:pPr>
              <w:rPr>
                <w:b/>
                <w:bCs/>
                <w:sz w:val="20"/>
                <w:szCs w:val="20"/>
              </w:rPr>
            </w:pPr>
            <w:r w:rsidRPr="00A33F51">
              <w:rPr>
                <w:b/>
                <w:bCs/>
                <w:sz w:val="20"/>
                <w:szCs w:val="20"/>
              </w:rPr>
              <w:t>Green:</w:t>
            </w:r>
          </w:p>
          <w:p w14:paraId="1EB8A05F" w14:textId="2AD75328" w:rsidR="00A33F51" w:rsidRPr="00A33F51" w:rsidRDefault="00A33F51" w:rsidP="00AD6F7B">
            <w:pPr>
              <w:rPr>
                <w:sz w:val="24"/>
                <w:szCs w:val="24"/>
              </w:rPr>
            </w:pPr>
            <w:r w:rsidRPr="00A33F51">
              <w:rPr>
                <w:sz w:val="20"/>
                <w:szCs w:val="20"/>
              </w:rPr>
              <w:t>Highest</w:t>
            </w:r>
            <w:r>
              <w:rPr>
                <w:sz w:val="20"/>
                <w:szCs w:val="20"/>
              </w:rPr>
              <w:t xml:space="preserve"> ever vote share – 3.8% but only 1 seat still. </w:t>
            </w:r>
          </w:p>
        </w:tc>
        <w:tc>
          <w:tcPr>
            <w:tcW w:w="6662" w:type="dxa"/>
          </w:tcPr>
          <w:p w14:paraId="0E06E9F1" w14:textId="77777777" w:rsidR="004712DB" w:rsidRDefault="004712DB" w:rsidP="00CA3D97">
            <w:pPr>
              <w:pStyle w:val="ListParagraph"/>
              <w:numPr>
                <w:ilvl w:val="0"/>
                <w:numId w:val="8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David Cameron, Ed Miliband, Nicola Sturgeon, Nick Clegg </w:t>
            </w:r>
          </w:p>
          <w:p w14:paraId="7018FB52" w14:textId="55934690" w:rsidR="00226F71" w:rsidRDefault="00CA3D97" w:rsidP="00CA3D97">
            <w:pPr>
              <w:pStyle w:val="ListParagraph"/>
              <w:numPr>
                <w:ilvl w:val="0"/>
                <w:numId w:val="8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Opinion polls predicted a second hung Parliament</w:t>
            </w:r>
          </w:p>
          <w:p w14:paraId="671E3B73" w14:textId="77777777" w:rsidR="00CA3D97" w:rsidRDefault="00CA3D97" w:rsidP="00CA3D97">
            <w:pPr>
              <w:pStyle w:val="ListParagraph"/>
              <w:numPr>
                <w:ilvl w:val="0"/>
                <w:numId w:val="8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Conservatives won an outright majority similar to </w:t>
            </w:r>
            <w:r w:rsidR="00FD5CDA">
              <w:rPr>
                <w:b/>
                <w:bCs/>
                <w:sz w:val="20"/>
                <w:szCs w:val="20"/>
              </w:rPr>
              <w:t>the 1992 election</w:t>
            </w:r>
          </w:p>
          <w:p w14:paraId="6BC26043" w14:textId="77777777" w:rsidR="00FD5CDA" w:rsidRDefault="00FD5CDA" w:rsidP="00CA3D97">
            <w:pPr>
              <w:pStyle w:val="ListParagraph"/>
              <w:numPr>
                <w:ilvl w:val="0"/>
                <w:numId w:val="8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Small majority of 12 seats; first outright win for 23 years. </w:t>
            </w:r>
          </w:p>
          <w:p w14:paraId="49163ED6" w14:textId="77777777" w:rsidR="00FD5CDA" w:rsidRDefault="00FD5CDA" w:rsidP="00CA3D97">
            <w:pPr>
              <w:pStyle w:val="ListParagraph"/>
              <w:numPr>
                <w:ilvl w:val="0"/>
                <w:numId w:val="8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Small increase in vote share for Labour</w:t>
            </w:r>
            <w:r w:rsidR="005F558C">
              <w:rPr>
                <w:b/>
                <w:bCs/>
                <w:sz w:val="20"/>
                <w:szCs w:val="20"/>
              </w:rPr>
              <w:t xml:space="preserve">, but net loss of seats – lowest seats since 1987. </w:t>
            </w:r>
          </w:p>
          <w:p w14:paraId="13824AE6" w14:textId="19E4C5EE" w:rsidR="005F558C" w:rsidRDefault="005F558C" w:rsidP="00CA3D97">
            <w:pPr>
              <w:pStyle w:val="ListParagraph"/>
              <w:numPr>
                <w:ilvl w:val="0"/>
                <w:numId w:val="8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Loss of Senior Lab MPs e.g. Ed Balls, Douglas Alex</w:t>
            </w:r>
            <w:r w:rsidR="00045037"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nder, Jim Murphy (Scottish Labour leader)</w:t>
            </w:r>
          </w:p>
          <w:p w14:paraId="1D463525" w14:textId="77777777" w:rsidR="00F566AE" w:rsidRDefault="00F566AE" w:rsidP="00CA3D97">
            <w:pPr>
              <w:pStyle w:val="ListParagraph"/>
              <w:numPr>
                <w:ilvl w:val="0"/>
                <w:numId w:val="8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SNP surge following 2014 Indyref – Swing of over 30% from Labour. </w:t>
            </w:r>
          </w:p>
          <w:p w14:paraId="4BB90156" w14:textId="77777777" w:rsidR="00F566AE" w:rsidRDefault="00F566AE" w:rsidP="00CA3D97">
            <w:pPr>
              <w:pStyle w:val="ListParagraph"/>
              <w:numPr>
                <w:ilvl w:val="0"/>
                <w:numId w:val="8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Lib Dems worst result since their formation. Loss of Cabinet ministers Vince Cable, Ed Davey and Danny Alexander. </w:t>
            </w:r>
          </w:p>
          <w:p w14:paraId="0C3147B1" w14:textId="77777777" w:rsidR="00A33F51" w:rsidRDefault="00A33F51" w:rsidP="00A33F51">
            <w:pPr>
              <w:pStyle w:val="ListParagraph"/>
              <w:numPr>
                <w:ilvl w:val="0"/>
                <w:numId w:val="8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UKIP Party Leader Nigel Farage failed to win the seat of South Thanet. </w:t>
            </w:r>
          </w:p>
          <w:p w14:paraId="624C3491" w14:textId="77777777" w:rsidR="00A33F51" w:rsidRDefault="004712DB" w:rsidP="00A33F51">
            <w:pPr>
              <w:pStyle w:val="ListParagraph"/>
              <w:numPr>
                <w:ilvl w:val="0"/>
                <w:numId w:val="8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Led to resignation of Ed Miliband</w:t>
            </w:r>
            <w:r w:rsidR="00E10C64">
              <w:rPr>
                <w:b/>
                <w:bCs/>
                <w:sz w:val="20"/>
                <w:szCs w:val="20"/>
              </w:rPr>
              <w:t xml:space="preserve"> and Jim Murphy.</w:t>
            </w:r>
          </w:p>
          <w:p w14:paraId="1A9FCF76" w14:textId="77777777" w:rsidR="00045037" w:rsidRDefault="00045037" w:rsidP="00A33F51">
            <w:pPr>
              <w:pStyle w:val="ListParagraph"/>
              <w:numPr>
                <w:ilvl w:val="0"/>
                <w:numId w:val="8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UUP returned to Commons with two seats</w:t>
            </w:r>
            <w:r w:rsidR="009757CC">
              <w:rPr>
                <w:b/>
                <w:bCs/>
                <w:sz w:val="20"/>
                <w:szCs w:val="20"/>
              </w:rPr>
              <w:t>.</w:t>
            </w:r>
          </w:p>
          <w:p w14:paraId="60AFEA39" w14:textId="524F8BF0" w:rsidR="009757CC" w:rsidRPr="00A33F51" w:rsidRDefault="009757CC" w:rsidP="00A33F51">
            <w:pPr>
              <w:pStyle w:val="ListParagraph"/>
              <w:numPr>
                <w:ilvl w:val="0"/>
                <w:numId w:val="8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Election was the first following the First Term Parliaments Act 2011. </w:t>
            </w:r>
          </w:p>
        </w:tc>
      </w:tr>
      <w:tr w:rsidR="00F84A4A" w14:paraId="47BF4B06" w14:textId="0A3FBAB3" w:rsidTr="00DA4A02">
        <w:tc>
          <w:tcPr>
            <w:tcW w:w="1783" w:type="dxa"/>
          </w:tcPr>
          <w:p w14:paraId="7B2B8740" w14:textId="4684D883" w:rsidR="00226F71" w:rsidRPr="00A42752" w:rsidRDefault="00226F71" w:rsidP="00AD6F7B">
            <w:r w:rsidRPr="005F2D8A">
              <w:rPr>
                <w:b/>
                <w:bCs/>
                <w:sz w:val="28"/>
                <w:szCs w:val="28"/>
              </w:rPr>
              <w:t>2017</w:t>
            </w:r>
            <w:r w:rsidR="00A42752">
              <w:rPr>
                <w:b/>
                <w:bCs/>
                <w:sz w:val="28"/>
                <w:szCs w:val="28"/>
              </w:rPr>
              <w:br/>
            </w:r>
            <w:r w:rsidR="00A42752">
              <w:t>326 for a majority</w:t>
            </w:r>
            <w:r w:rsidR="00A42752">
              <w:br/>
              <w:t>Turnout – 68.8% (+2.4%)</w:t>
            </w:r>
          </w:p>
        </w:tc>
        <w:tc>
          <w:tcPr>
            <w:tcW w:w="1795" w:type="dxa"/>
          </w:tcPr>
          <w:p w14:paraId="35F95DB0" w14:textId="25B2854C" w:rsidR="00226F71" w:rsidRDefault="000E3891" w:rsidP="00AD6F7B">
            <w:pPr>
              <w:rPr>
                <w:sz w:val="24"/>
                <w:szCs w:val="24"/>
              </w:rPr>
            </w:pPr>
            <w:r w:rsidRPr="000E3891">
              <w:rPr>
                <w:sz w:val="24"/>
                <w:szCs w:val="24"/>
              </w:rPr>
              <w:t>317/650</w:t>
            </w:r>
          </w:p>
          <w:p w14:paraId="12AFDD03" w14:textId="77777777" w:rsidR="00127069" w:rsidRDefault="00127069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48.8% seats</w:t>
            </w:r>
          </w:p>
          <w:p w14:paraId="1B2271B2" w14:textId="77777777" w:rsidR="00127069" w:rsidRDefault="00127069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 -13</w:t>
            </w:r>
          </w:p>
          <w:p w14:paraId="15C3AE54" w14:textId="77777777" w:rsidR="00127069" w:rsidRDefault="00127069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42.4% vote</w:t>
            </w:r>
          </w:p>
          <w:p w14:paraId="4FF08E98" w14:textId="71F2CFB2" w:rsidR="00127069" w:rsidRPr="000E3891" w:rsidRDefault="00127069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(+5.5%)</w:t>
            </w:r>
          </w:p>
        </w:tc>
        <w:tc>
          <w:tcPr>
            <w:tcW w:w="1783" w:type="dxa"/>
          </w:tcPr>
          <w:p w14:paraId="3D2C343C" w14:textId="77777777" w:rsidR="00226F71" w:rsidRDefault="00127069" w:rsidP="00AD6F7B">
            <w:pPr>
              <w:rPr>
                <w:sz w:val="24"/>
                <w:szCs w:val="24"/>
              </w:rPr>
            </w:pPr>
            <w:r w:rsidRPr="00127069">
              <w:rPr>
                <w:sz w:val="24"/>
                <w:szCs w:val="24"/>
              </w:rPr>
              <w:t>262/650</w:t>
            </w:r>
          </w:p>
          <w:p w14:paraId="1C505DF6" w14:textId="77777777" w:rsidR="00127069" w:rsidRDefault="006B6514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40.3% seats</w:t>
            </w:r>
          </w:p>
          <w:p w14:paraId="24B39FCC" w14:textId="77777777" w:rsidR="006B6514" w:rsidRDefault="006B6514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 +30</w:t>
            </w:r>
          </w:p>
          <w:p w14:paraId="47D63CCE" w14:textId="77777777" w:rsidR="006B6514" w:rsidRDefault="006B6514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40.0% vote</w:t>
            </w:r>
          </w:p>
          <w:p w14:paraId="5A9B503B" w14:textId="4C63B469" w:rsidR="006B6514" w:rsidRPr="00127069" w:rsidRDefault="006B6514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(+9.6%)</w:t>
            </w:r>
          </w:p>
        </w:tc>
        <w:tc>
          <w:tcPr>
            <w:tcW w:w="1780" w:type="dxa"/>
          </w:tcPr>
          <w:p w14:paraId="6B3482F8" w14:textId="77777777" w:rsidR="00226F71" w:rsidRDefault="006712A9" w:rsidP="00AD6F7B">
            <w:pPr>
              <w:rPr>
                <w:sz w:val="24"/>
                <w:szCs w:val="24"/>
              </w:rPr>
            </w:pPr>
            <w:r w:rsidRPr="006712A9">
              <w:rPr>
                <w:sz w:val="24"/>
                <w:szCs w:val="24"/>
              </w:rPr>
              <w:t>12/650</w:t>
            </w:r>
            <w:r>
              <w:rPr>
                <w:sz w:val="24"/>
                <w:szCs w:val="24"/>
              </w:rPr>
              <w:br/>
              <w:t>1.8% seats</w:t>
            </w:r>
          </w:p>
          <w:p w14:paraId="7E427A88" w14:textId="77777777" w:rsidR="006712A9" w:rsidRDefault="006712A9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 +4</w:t>
            </w:r>
          </w:p>
          <w:p w14:paraId="6F5610CA" w14:textId="77777777" w:rsidR="006712A9" w:rsidRDefault="006712A9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7.4% vote</w:t>
            </w:r>
          </w:p>
          <w:p w14:paraId="1361E0AC" w14:textId="614AE6C9" w:rsidR="006712A9" w:rsidRPr="006712A9" w:rsidRDefault="006712A9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(-0.5%)</w:t>
            </w:r>
          </w:p>
        </w:tc>
        <w:tc>
          <w:tcPr>
            <w:tcW w:w="1614" w:type="dxa"/>
          </w:tcPr>
          <w:p w14:paraId="3971C9AB" w14:textId="77777777" w:rsidR="00226F71" w:rsidRPr="006E7DF2" w:rsidRDefault="006712A9" w:rsidP="00AD6F7B">
            <w:pPr>
              <w:rPr>
                <w:sz w:val="20"/>
                <w:szCs w:val="20"/>
              </w:rPr>
            </w:pPr>
            <w:r w:rsidRPr="006E7DF2">
              <w:rPr>
                <w:b/>
                <w:bCs/>
                <w:sz w:val="20"/>
                <w:szCs w:val="20"/>
              </w:rPr>
              <w:t>SNP:</w:t>
            </w:r>
            <w:r w:rsidRPr="006E7DF2">
              <w:rPr>
                <w:b/>
                <w:bCs/>
                <w:sz w:val="20"/>
                <w:szCs w:val="20"/>
              </w:rPr>
              <w:br/>
            </w:r>
            <w:r w:rsidR="008761B1" w:rsidRPr="006E7DF2">
              <w:rPr>
                <w:sz w:val="20"/>
                <w:szCs w:val="20"/>
              </w:rPr>
              <w:t>35/59 in Scotland</w:t>
            </w:r>
            <w:r w:rsidR="008761B1" w:rsidRPr="006E7DF2">
              <w:rPr>
                <w:sz w:val="20"/>
                <w:szCs w:val="20"/>
              </w:rPr>
              <w:br/>
              <w:t>Net -21</w:t>
            </w:r>
            <w:r w:rsidR="008761B1" w:rsidRPr="006E7DF2">
              <w:rPr>
                <w:sz w:val="20"/>
                <w:szCs w:val="20"/>
              </w:rPr>
              <w:br/>
              <w:t>3.0% seats in Westminster but 59% of possible seats</w:t>
            </w:r>
          </w:p>
          <w:p w14:paraId="4861FC2D" w14:textId="77777777" w:rsidR="008761B1" w:rsidRPr="006E7DF2" w:rsidRDefault="00AD7981" w:rsidP="00AD6F7B">
            <w:pPr>
              <w:rPr>
                <w:sz w:val="20"/>
                <w:szCs w:val="20"/>
              </w:rPr>
            </w:pPr>
            <w:r w:rsidRPr="006E7DF2">
              <w:rPr>
                <w:sz w:val="20"/>
                <w:szCs w:val="20"/>
              </w:rPr>
              <w:t>3% of UK-wide vote (-1.7% swing)</w:t>
            </w:r>
          </w:p>
          <w:p w14:paraId="2CF4D5EA" w14:textId="7D120F2B" w:rsidR="00AD7981" w:rsidRPr="00AD7981" w:rsidRDefault="00AD7981" w:rsidP="00AD6F7B">
            <w:pPr>
              <w:rPr>
                <w:sz w:val="16"/>
                <w:szCs w:val="16"/>
              </w:rPr>
            </w:pPr>
            <w:r w:rsidRPr="006E7DF2">
              <w:rPr>
                <w:b/>
                <w:bCs/>
                <w:sz w:val="20"/>
                <w:szCs w:val="20"/>
              </w:rPr>
              <w:t>DUP:</w:t>
            </w:r>
            <w:r w:rsidRPr="006E7DF2">
              <w:rPr>
                <w:b/>
                <w:bCs/>
                <w:sz w:val="20"/>
                <w:szCs w:val="20"/>
              </w:rPr>
              <w:br/>
            </w:r>
            <w:r w:rsidRPr="006E7DF2">
              <w:rPr>
                <w:sz w:val="20"/>
                <w:szCs w:val="20"/>
              </w:rPr>
              <w:t>10 seats (+2)</w:t>
            </w:r>
            <w:r w:rsidRPr="006E7DF2">
              <w:rPr>
                <w:sz w:val="20"/>
                <w:szCs w:val="20"/>
              </w:rPr>
              <w:br/>
              <w:t>0.9% vote (+0.3%)</w:t>
            </w:r>
            <w:r w:rsidRPr="006E7DF2">
              <w:rPr>
                <w:sz w:val="20"/>
                <w:szCs w:val="20"/>
              </w:rPr>
              <w:br/>
            </w:r>
            <w:r w:rsidRPr="006E7DF2">
              <w:rPr>
                <w:b/>
                <w:bCs/>
                <w:sz w:val="20"/>
                <w:szCs w:val="20"/>
              </w:rPr>
              <w:t>Sinn Fein:</w:t>
            </w:r>
            <w:r w:rsidRPr="006E7DF2">
              <w:rPr>
                <w:b/>
                <w:bCs/>
                <w:sz w:val="20"/>
                <w:szCs w:val="20"/>
              </w:rPr>
              <w:br/>
            </w:r>
            <w:r w:rsidRPr="006E7DF2">
              <w:rPr>
                <w:sz w:val="20"/>
                <w:szCs w:val="20"/>
              </w:rPr>
              <w:t>7 seats (+3)</w:t>
            </w:r>
            <w:r w:rsidRPr="006E7DF2">
              <w:rPr>
                <w:sz w:val="20"/>
                <w:szCs w:val="20"/>
              </w:rPr>
              <w:br/>
              <w:t>0.7% vote (+0.1%)</w:t>
            </w:r>
          </w:p>
        </w:tc>
        <w:tc>
          <w:tcPr>
            <w:tcW w:w="6662" w:type="dxa"/>
          </w:tcPr>
          <w:p w14:paraId="7DC15254" w14:textId="77777777" w:rsidR="00226F71" w:rsidRDefault="004D1C04" w:rsidP="004D1C04">
            <w:pPr>
              <w:pStyle w:val="ListParagraph"/>
              <w:numPr>
                <w:ilvl w:val="0"/>
                <w:numId w:val="9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Theresa May, Jeremy Corbyn, Nicola Sturgeon, </w:t>
            </w:r>
            <w:r w:rsidR="000E3891">
              <w:rPr>
                <w:b/>
                <w:bCs/>
                <w:sz w:val="20"/>
                <w:szCs w:val="20"/>
              </w:rPr>
              <w:t>Tim Farron, Arlene Foster, Gerry Adams</w:t>
            </w:r>
          </w:p>
          <w:p w14:paraId="12508660" w14:textId="77777777" w:rsidR="00A42752" w:rsidRDefault="00A42752" w:rsidP="004D1C04">
            <w:pPr>
              <w:pStyle w:val="ListParagraph"/>
              <w:numPr>
                <w:ilvl w:val="0"/>
                <w:numId w:val="9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Conservatives remained the largest single party in HoC but lost its small overall majority. </w:t>
            </w:r>
          </w:p>
          <w:p w14:paraId="381AD6AC" w14:textId="77777777" w:rsidR="00A42752" w:rsidRDefault="00A42752" w:rsidP="004D1C04">
            <w:pPr>
              <w:pStyle w:val="ListParagraph"/>
              <w:numPr>
                <w:ilvl w:val="0"/>
                <w:numId w:val="9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Resulted in a minority government </w:t>
            </w:r>
            <w:r w:rsidR="00187EB9">
              <w:rPr>
                <w:b/>
                <w:bCs/>
                <w:sz w:val="20"/>
                <w:szCs w:val="20"/>
              </w:rPr>
              <w:t xml:space="preserve">with a confidence and supply agreement with the DUP. </w:t>
            </w:r>
          </w:p>
          <w:p w14:paraId="4E11CB47" w14:textId="77777777" w:rsidR="00187EB9" w:rsidRDefault="00187EB9" w:rsidP="004D1C04">
            <w:pPr>
              <w:pStyle w:val="ListParagraph"/>
              <w:numPr>
                <w:ilvl w:val="0"/>
                <w:numId w:val="9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Cons were defending a working majority of 17 seats against the Labour Party. </w:t>
            </w:r>
          </w:p>
          <w:p w14:paraId="6AC72169" w14:textId="77777777" w:rsidR="00D61352" w:rsidRDefault="00D61352" w:rsidP="004D1C04">
            <w:pPr>
              <w:pStyle w:val="ListParagraph"/>
              <w:numPr>
                <w:ilvl w:val="0"/>
                <w:numId w:val="9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Theresa May had called a snap election (one was not due)</w:t>
            </w:r>
          </w:p>
          <w:p w14:paraId="3BF20B5B" w14:textId="77777777" w:rsidR="00D61352" w:rsidRDefault="00D61352" w:rsidP="004D1C04">
            <w:pPr>
              <w:pStyle w:val="ListParagraph"/>
              <w:numPr>
                <w:ilvl w:val="0"/>
                <w:numId w:val="9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Opinion polls had shown Cons with a 21-point lead in the lead up, but this began to diminish in the final weeks before the election. </w:t>
            </w:r>
          </w:p>
          <w:p w14:paraId="1A8049A3" w14:textId="77777777" w:rsidR="00CD45DC" w:rsidRDefault="00CD45DC" w:rsidP="004D1C04">
            <w:pPr>
              <w:pStyle w:val="ListParagraph"/>
              <w:numPr>
                <w:ilvl w:val="0"/>
                <w:numId w:val="9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Cons net loss of 13 seats despite getting their highest share of the votes since 1983. </w:t>
            </w:r>
          </w:p>
          <w:p w14:paraId="2CE1CBBC" w14:textId="77777777" w:rsidR="00CD45DC" w:rsidRDefault="00CD45DC" w:rsidP="004D1C04">
            <w:pPr>
              <w:pStyle w:val="ListParagraph"/>
              <w:numPr>
                <w:ilvl w:val="0"/>
                <w:numId w:val="9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Labour made net gains of 30 seats with its highest vote share since 2001 and the first gain of seats since 1997. </w:t>
            </w:r>
          </w:p>
          <w:p w14:paraId="322E6394" w14:textId="77777777" w:rsidR="001D39FF" w:rsidRDefault="001D39FF" w:rsidP="004D1C04">
            <w:pPr>
              <w:pStyle w:val="ListParagraph"/>
              <w:numPr>
                <w:ilvl w:val="0"/>
                <w:numId w:val="9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Closest result since Feb 1974 and highest </w:t>
            </w:r>
            <w:r>
              <w:rPr>
                <w:b/>
                <w:bCs/>
                <w:sz w:val="20"/>
                <w:szCs w:val="20"/>
                <w:u w:val="single"/>
              </w:rPr>
              <w:t>combined</w:t>
            </w:r>
            <w:r>
              <w:rPr>
                <w:b/>
                <w:bCs/>
                <w:sz w:val="20"/>
                <w:szCs w:val="20"/>
              </w:rPr>
              <w:t xml:space="preserve"> vote share since 1970. </w:t>
            </w:r>
          </w:p>
          <w:p w14:paraId="10F59DF9" w14:textId="77777777" w:rsidR="001D39FF" w:rsidRDefault="001D39FF" w:rsidP="004D1C04">
            <w:pPr>
              <w:pStyle w:val="ListParagraph"/>
              <w:numPr>
                <w:ilvl w:val="0"/>
                <w:numId w:val="9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SNP and Lib Dems both lost vote share</w:t>
            </w:r>
          </w:p>
          <w:p w14:paraId="6DCDC637" w14:textId="77777777" w:rsidR="001D39FF" w:rsidRDefault="001D39FF" w:rsidP="004D1C04">
            <w:pPr>
              <w:pStyle w:val="ListParagraph"/>
              <w:numPr>
                <w:ilvl w:val="0"/>
                <w:numId w:val="9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The return of two-party politics?</w:t>
            </w:r>
          </w:p>
          <w:p w14:paraId="4414019A" w14:textId="77777777" w:rsidR="00C86D7C" w:rsidRDefault="00C86D7C" w:rsidP="004D1C04">
            <w:pPr>
              <w:pStyle w:val="ListParagraph"/>
              <w:numPr>
                <w:ilvl w:val="0"/>
                <w:numId w:val="9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UKIP lost their only seat, and vote share reduced from 12.6% to 1.8%</w:t>
            </w:r>
          </w:p>
          <w:p w14:paraId="677F42BC" w14:textId="77777777" w:rsidR="00C86D7C" w:rsidRDefault="00C86D7C" w:rsidP="004D1C04">
            <w:pPr>
              <w:pStyle w:val="ListParagraph"/>
              <w:numPr>
                <w:ilvl w:val="0"/>
                <w:numId w:val="9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Green Party retained one seat but vote share reduced. </w:t>
            </w:r>
          </w:p>
          <w:p w14:paraId="49EA2072" w14:textId="7F923B73" w:rsidR="00F83EE5" w:rsidRPr="004D1C04" w:rsidRDefault="00F83EE5" w:rsidP="004D1C04">
            <w:pPr>
              <w:pStyle w:val="ListParagraph"/>
              <w:numPr>
                <w:ilvl w:val="0"/>
                <w:numId w:val="9"/>
              </w:numPr>
              <w:ind w:left="178" w:hanging="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Brexit was expected to dominate </w:t>
            </w:r>
            <w:r w:rsidR="00CF43FA">
              <w:rPr>
                <w:b/>
                <w:bCs/>
                <w:sz w:val="20"/>
                <w:szCs w:val="20"/>
              </w:rPr>
              <w:t>campaigning,</w:t>
            </w:r>
            <w:r>
              <w:rPr>
                <w:b/>
                <w:bCs/>
                <w:sz w:val="20"/>
                <w:szCs w:val="20"/>
              </w:rPr>
              <w:t xml:space="preserve"> but it did not as the campaign was interrupted by two major terrorist incidents: Manchester and London Bridge, so national security became a prominent issue in the final weeks. </w:t>
            </w:r>
          </w:p>
        </w:tc>
      </w:tr>
      <w:tr w:rsidR="00F84A4A" w14:paraId="6EE864E8" w14:textId="6607C1E4" w:rsidTr="00DA4A02">
        <w:tc>
          <w:tcPr>
            <w:tcW w:w="1783" w:type="dxa"/>
          </w:tcPr>
          <w:p w14:paraId="77A99C59" w14:textId="77777777" w:rsidR="00226F71" w:rsidRDefault="00226F71" w:rsidP="00AD6F7B">
            <w:r w:rsidRPr="005F2D8A">
              <w:rPr>
                <w:b/>
                <w:bCs/>
                <w:sz w:val="28"/>
                <w:szCs w:val="28"/>
              </w:rPr>
              <w:lastRenderedPageBreak/>
              <w:t>2019</w:t>
            </w:r>
            <w:r w:rsidR="00A42752">
              <w:rPr>
                <w:b/>
                <w:bCs/>
                <w:sz w:val="28"/>
                <w:szCs w:val="28"/>
              </w:rPr>
              <w:br/>
            </w:r>
            <w:r w:rsidR="00A42752">
              <w:t>326 for a majority</w:t>
            </w:r>
          </w:p>
          <w:p w14:paraId="52D04EED" w14:textId="307B5D81" w:rsidR="00A42752" w:rsidRPr="00A42752" w:rsidRDefault="005E3548" w:rsidP="00AD6F7B">
            <w:r>
              <w:t xml:space="preserve">Turnout </w:t>
            </w:r>
            <w:r w:rsidR="00ED6A97">
              <w:t>– 67.3% (-1.5%)</w:t>
            </w:r>
          </w:p>
        </w:tc>
        <w:tc>
          <w:tcPr>
            <w:tcW w:w="1795" w:type="dxa"/>
          </w:tcPr>
          <w:p w14:paraId="1AB24251" w14:textId="77777777" w:rsidR="00226F71" w:rsidRDefault="00BE3F09" w:rsidP="00AD6F7B">
            <w:pPr>
              <w:rPr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365/650</w:t>
            </w:r>
          </w:p>
          <w:p w14:paraId="2B34BE94" w14:textId="77777777" w:rsidR="00D17D61" w:rsidRDefault="00D17D61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56.2% seats</w:t>
            </w:r>
            <w:r>
              <w:rPr>
                <w:sz w:val="24"/>
                <w:szCs w:val="24"/>
              </w:rPr>
              <w:br/>
              <w:t>Net +48</w:t>
            </w:r>
          </w:p>
          <w:p w14:paraId="52760E76" w14:textId="77777777" w:rsidR="00D17D61" w:rsidRDefault="00D17D61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43.6% vote</w:t>
            </w:r>
          </w:p>
          <w:p w14:paraId="1C70C339" w14:textId="55DCB398" w:rsidR="00BE3F09" w:rsidRPr="00BE3F09" w:rsidRDefault="00D17D61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(+1.2%)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783" w:type="dxa"/>
          </w:tcPr>
          <w:p w14:paraId="0699B35A" w14:textId="77777777" w:rsidR="00226F71" w:rsidRDefault="000735FF" w:rsidP="00AD6F7B">
            <w:pPr>
              <w:rPr>
                <w:sz w:val="24"/>
                <w:szCs w:val="24"/>
              </w:rPr>
            </w:pPr>
            <w:r w:rsidRPr="000735FF">
              <w:rPr>
                <w:sz w:val="24"/>
                <w:szCs w:val="24"/>
              </w:rPr>
              <w:t>202/650</w:t>
            </w:r>
          </w:p>
          <w:p w14:paraId="2D96C970" w14:textId="77777777" w:rsidR="000735FF" w:rsidRDefault="000735FF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31.1% seats</w:t>
            </w:r>
          </w:p>
          <w:p w14:paraId="0AC2AD0F" w14:textId="77777777" w:rsidR="000735FF" w:rsidRDefault="000735FF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 -60</w:t>
            </w:r>
          </w:p>
          <w:p w14:paraId="11F359B0" w14:textId="77777777" w:rsidR="000735FF" w:rsidRDefault="000735FF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32.1% vote</w:t>
            </w:r>
          </w:p>
          <w:p w14:paraId="2CFE357A" w14:textId="632636FC" w:rsidR="000735FF" w:rsidRPr="000735FF" w:rsidRDefault="000735FF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(-7.9%)</w:t>
            </w:r>
          </w:p>
        </w:tc>
        <w:tc>
          <w:tcPr>
            <w:tcW w:w="1780" w:type="dxa"/>
          </w:tcPr>
          <w:p w14:paraId="511A16D7" w14:textId="77777777" w:rsidR="00226F71" w:rsidRDefault="005B22C5" w:rsidP="00AD6F7B">
            <w:pPr>
              <w:rPr>
                <w:sz w:val="24"/>
                <w:szCs w:val="24"/>
              </w:rPr>
            </w:pPr>
            <w:r w:rsidRPr="005B22C5">
              <w:rPr>
                <w:sz w:val="24"/>
                <w:szCs w:val="24"/>
              </w:rPr>
              <w:t>11/650</w:t>
            </w:r>
          </w:p>
          <w:p w14:paraId="590A10FA" w14:textId="77777777" w:rsidR="005B22C5" w:rsidRDefault="005B22C5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1.7% seats</w:t>
            </w:r>
          </w:p>
          <w:p w14:paraId="2CA0F09F" w14:textId="77777777" w:rsidR="005B22C5" w:rsidRDefault="005B22C5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 -1</w:t>
            </w:r>
          </w:p>
          <w:p w14:paraId="6BFB8304" w14:textId="77777777" w:rsidR="005B22C5" w:rsidRDefault="005B22C5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11.6% vote</w:t>
            </w:r>
          </w:p>
          <w:p w14:paraId="2F566602" w14:textId="4334D1C7" w:rsidR="005B22C5" w:rsidRPr="005B22C5" w:rsidRDefault="005B22C5" w:rsidP="00AD6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(+4.2%)</w:t>
            </w:r>
          </w:p>
        </w:tc>
        <w:tc>
          <w:tcPr>
            <w:tcW w:w="1614" w:type="dxa"/>
          </w:tcPr>
          <w:p w14:paraId="35AE36E4" w14:textId="77777777" w:rsidR="006E7DF2" w:rsidRDefault="006E7DF2" w:rsidP="00AD6F7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SNP:</w:t>
            </w:r>
          </w:p>
          <w:p w14:paraId="209428A7" w14:textId="20B99EED" w:rsidR="00226F71" w:rsidRPr="006E7DF2" w:rsidRDefault="006E7DF2" w:rsidP="00AD6F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48/59 in Scotland Net +13</w:t>
            </w:r>
            <w:r>
              <w:rPr>
                <w:sz w:val="20"/>
                <w:szCs w:val="20"/>
              </w:rPr>
              <w:br/>
            </w:r>
            <w:r w:rsidR="00F25268">
              <w:rPr>
                <w:sz w:val="20"/>
                <w:szCs w:val="20"/>
              </w:rPr>
              <w:t>3.9% vote (+0.8%)</w:t>
            </w:r>
            <w:r>
              <w:rPr>
                <w:b/>
                <w:bCs/>
                <w:sz w:val="20"/>
                <w:szCs w:val="20"/>
              </w:rPr>
              <w:br/>
            </w:r>
          </w:p>
        </w:tc>
        <w:tc>
          <w:tcPr>
            <w:tcW w:w="6662" w:type="dxa"/>
          </w:tcPr>
          <w:p w14:paraId="6F2712BD" w14:textId="77777777" w:rsidR="00226F71" w:rsidRDefault="00D17D61" w:rsidP="00D17D61">
            <w:pPr>
              <w:pStyle w:val="ListParagraph"/>
              <w:numPr>
                <w:ilvl w:val="0"/>
                <w:numId w:val="11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Boris Johnson, Jeremy Corbyn, Nicola Sturgeon, Jo Swinson</w:t>
            </w:r>
          </w:p>
          <w:p w14:paraId="115D5477" w14:textId="77777777" w:rsidR="00F6062E" w:rsidRDefault="00F6062E" w:rsidP="00F6062E">
            <w:pPr>
              <w:pStyle w:val="ListParagraph"/>
              <w:numPr>
                <w:ilvl w:val="0"/>
                <w:numId w:val="11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This election followed prolonged Parliamentary deadlock over Brexit and the forced resignation of Theresa May. </w:t>
            </w:r>
          </w:p>
          <w:p w14:paraId="6DDC0C46" w14:textId="77777777" w:rsidR="00F6062E" w:rsidRDefault="00F6062E" w:rsidP="00F6062E">
            <w:pPr>
              <w:pStyle w:val="ListParagraph"/>
              <w:numPr>
                <w:ilvl w:val="0"/>
                <w:numId w:val="11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Boris Johnson called for the early election in December. </w:t>
            </w:r>
          </w:p>
          <w:p w14:paraId="726FDC2D" w14:textId="77777777" w:rsidR="005E3548" w:rsidRDefault="005E3548" w:rsidP="00F6062E">
            <w:pPr>
              <w:pStyle w:val="ListParagraph"/>
              <w:numPr>
                <w:ilvl w:val="0"/>
                <w:numId w:val="11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Opinion polls showed a firm lead for the Conservatives against Labour throughout the campaign. </w:t>
            </w:r>
          </w:p>
          <w:p w14:paraId="4085905A" w14:textId="77777777" w:rsidR="005E3548" w:rsidRDefault="005E3548" w:rsidP="00F6062E">
            <w:pPr>
              <w:pStyle w:val="ListParagraph"/>
              <w:numPr>
                <w:ilvl w:val="0"/>
                <w:numId w:val="11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Landslide majority of 80 seats, the parties largest since 1987. </w:t>
            </w:r>
          </w:p>
          <w:p w14:paraId="1CFD6CE7" w14:textId="77777777" w:rsidR="00ED6A97" w:rsidRDefault="00ED6A97" w:rsidP="00F6062E">
            <w:pPr>
              <w:pStyle w:val="ListParagraph"/>
              <w:numPr>
                <w:ilvl w:val="0"/>
                <w:numId w:val="11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Highest </w:t>
            </w:r>
            <w:r w:rsidR="002D7CFE">
              <w:rPr>
                <w:b/>
                <w:bCs/>
                <w:sz w:val="20"/>
                <w:szCs w:val="20"/>
              </w:rPr>
              <w:t xml:space="preserve">seat </w:t>
            </w:r>
            <w:r>
              <w:rPr>
                <w:b/>
                <w:bCs/>
                <w:sz w:val="20"/>
                <w:szCs w:val="20"/>
              </w:rPr>
              <w:t>percentage for Cons of any party since 197</w:t>
            </w:r>
            <w:r w:rsidR="002D7CFE">
              <w:rPr>
                <w:b/>
                <w:bCs/>
                <w:sz w:val="20"/>
                <w:szCs w:val="20"/>
              </w:rPr>
              <w:t xml:space="preserve">9 and highest vote percentage since 1970. </w:t>
            </w:r>
          </w:p>
          <w:p w14:paraId="77438B90" w14:textId="77777777" w:rsidR="002D7CFE" w:rsidRDefault="002D7CFE" w:rsidP="00F6062E">
            <w:pPr>
              <w:pStyle w:val="ListParagraph"/>
              <w:numPr>
                <w:ilvl w:val="0"/>
                <w:numId w:val="11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Fall of the “red wall”. </w:t>
            </w:r>
          </w:p>
          <w:p w14:paraId="7193CE60" w14:textId="77777777" w:rsidR="001644AD" w:rsidRDefault="001644AD" w:rsidP="00F6062E">
            <w:pPr>
              <w:pStyle w:val="ListParagraph"/>
              <w:numPr>
                <w:ilvl w:val="0"/>
                <w:numId w:val="11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Many of these seats had a strong “Leave” vote in the 2016 EU referendum. </w:t>
            </w:r>
          </w:p>
          <w:p w14:paraId="48F267E3" w14:textId="77777777" w:rsidR="001644AD" w:rsidRDefault="001644AD" w:rsidP="00F6062E">
            <w:pPr>
              <w:pStyle w:val="ListParagraph"/>
              <w:numPr>
                <w:ilvl w:val="0"/>
                <w:numId w:val="11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Labour’s was the worst result since 1935. </w:t>
            </w:r>
          </w:p>
          <w:p w14:paraId="0B10C3AB" w14:textId="77777777" w:rsidR="00A453DD" w:rsidRDefault="00A453DD" w:rsidP="00F6062E">
            <w:pPr>
              <w:pStyle w:val="ListParagraph"/>
              <w:numPr>
                <w:ilvl w:val="0"/>
                <w:numId w:val="11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For the third election in a row, it was 4 different parties who won in each of the four countries of the UK (Cons in England, SNP in Scotland, Labour in Wales and DUP in NI) </w:t>
            </w:r>
          </w:p>
          <w:p w14:paraId="71ABA5CC" w14:textId="77777777" w:rsidR="00627F26" w:rsidRDefault="00627F26" w:rsidP="00F6062E">
            <w:pPr>
              <w:pStyle w:val="ListParagraph"/>
              <w:numPr>
                <w:ilvl w:val="0"/>
                <w:numId w:val="11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Led to the Conservatives strengthening their position on Brexit and securing a mandate to withdraw from the EU on 31</w:t>
            </w:r>
            <w:r w:rsidRPr="00627F26">
              <w:rPr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b/>
                <w:bCs/>
                <w:sz w:val="20"/>
                <w:szCs w:val="20"/>
              </w:rPr>
              <w:t xml:space="preserve"> Jan 2020. </w:t>
            </w:r>
          </w:p>
          <w:p w14:paraId="4EFB687A" w14:textId="6F666647" w:rsidR="00627F26" w:rsidRDefault="00627F26" w:rsidP="00F6062E">
            <w:pPr>
              <w:pStyle w:val="ListParagraph"/>
              <w:numPr>
                <w:ilvl w:val="0"/>
                <w:numId w:val="11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Labour’s defeat led to the resignation of Jeremy Corbyn, triggering a leadership election (replaced by Kier Starmer)</w:t>
            </w:r>
          </w:p>
          <w:p w14:paraId="2D9A2DC3" w14:textId="77777777" w:rsidR="00E423A9" w:rsidRDefault="00627F26" w:rsidP="00F6062E">
            <w:pPr>
              <w:pStyle w:val="ListParagraph"/>
              <w:numPr>
                <w:ilvl w:val="0"/>
                <w:numId w:val="11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Jo Swinson lost her own constituency seat and resigned, triggering a leadership election (</w:t>
            </w:r>
            <w:r w:rsidR="00E423A9">
              <w:rPr>
                <w:b/>
                <w:bCs/>
                <w:sz w:val="20"/>
                <w:szCs w:val="20"/>
              </w:rPr>
              <w:t>no leader chosen yet)</w:t>
            </w:r>
          </w:p>
          <w:p w14:paraId="36E32C8B" w14:textId="77777777" w:rsidR="00627F26" w:rsidRDefault="00E423A9" w:rsidP="00F6062E">
            <w:pPr>
              <w:pStyle w:val="ListParagraph"/>
              <w:numPr>
                <w:ilvl w:val="0"/>
                <w:numId w:val="11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SNP success led to renewed calls for a second Independence referendum </w:t>
            </w:r>
            <w:r w:rsidR="00627F26">
              <w:rPr>
                <w:b/>
                <w:bCs/>
                <w:sz w:val="20"/>
                <w:szCs w:val="20"/>
              </w:rPr>
              <w:t xml:space="preserve"> </w:t>
            </w:r>
          </w:p>
          <w:p w14:paraId="52A6464E" w14:textId="1712E9BC" w:rsidR="00EE4FDB" w:rsidRPr="00F6062E" w:rsidRDefault="00EE4FDB" w:rsidP="00F6062E">
            <w:pPr>
              <w:pStyle w:val="ListParagraph"/>
              <w:numPr>
                <w:ilvl w:val="0"/>
                <w:numId w:val="11"/>
              </w:numPr>
              <w:ind w:left="178" w:hanging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In NI, Nationalist MPs outnumbered unionists for the first time. </w:t>
            </w:r>
          </w:p>
        </w:tc>
      </w:tr>
    </w:tbl>
    <w:p w14:paraId="1B1C83A0" w14:textId="65B8BC07" w:rsidR="00AD6F7B" w:rsidRDefault="00063677" w:rsidP="00AD6F7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*Net +/- is based on the previous election and not what they had leading up to that election.</w:t>
      </w:r>
    </w:p>
    <w:p w14:paraId="372AD411" w14:textId="77777777" w:rsidR="006F5C40" w:rsidRDefault="006F5C4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</w:p>
    <w:p w14:paraId="2737C1FD" w14:textId="65B35AAC" w:rsidR="00A35514" w:rsidRDefault="00A35514" w:rsidP="006F5C40">
      <w:pPr>
        <w:rPr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52EBB6B4" wp14:editId="0F21940A">
            <wp:extent cx="6516914" cy="411962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8682" cy="413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A3133" w14:textId="77777777" w:rsidR="00DA4FCC" w:rsidRDefault="00DA4FCC">
      <w:pPr>
        <w:rPr>
          <w:b/>
          <w:bCs/>
          <w:sz w:val="24"/>
          <w:szCs w:val="24"/>
          <w:u w:val="single"/>
        </w:rPr>
      </w:pPr>
      <w:r w:rsidRPr="00DA4FCC">
        <w:rPr>
          <w:b/>
          <w:bCs/>
          <w:sz w:val="24"/>
          <w:szCs w:val="24"/>
          <w:u w:val="single"/>
        </w:rPr>
        <w:t>If other systems had been used…</w:t>
      </w:r>
    </w:p>
    <w:p w14:paraId="70D84D55" w14:textId="3B31123C" w:rsidR="00FA6091" w:rsidRPr="00DA4FCC" w:rsidRDefault="00DA4FCC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Pr="00DA4FCC">
        <w:rPr>
          <w:sz w:val="24"/>
          <w:szCs w:val="24"/>
        </w:rPr>
        <w:t xml:space="preserve">Remember to take all of these with a pinch of salt; it is impossible to know how people would have voted, list orders etc. </w:t>
      </w:r>
      <w:r w:rsidR="00FA6091" w:rsidRPr="00DA4FCC">
        <w:rPr>
          <w:sz w:val="24"/>
          <w:szCs w:val="24"/>
        </w:rPr>
        <w:br w:type="page"/>
      </w:r>
    </w:p>
    <w:p w14:paraId="2CAA5E17" w14:textId="6CB4EFED" w:rsidR="0013025A" w:rsidRDefault="0013025A" w:rsidP="006F5C40">
      <w:pPr>
        <w:rPr>
          <w:sz w:val="24"/>
          <w:szCs w:val="24"/>
        </w:rPr>
      </w:pPr>
      <w:r w:rsidRPr="0013025A">
        <w:rPr>
          <w:sz w:val="24"/>
          <w:szCs w:val="24"/>
        </w:rPr>
        <w:lastRenderedPageBreak/>
        <w:t xml:space="preserve">If </w:t>
      </w:r>
      <w:r>
        <w:rPr>
          <w:sz w:val="24"/>
          <w:szCs w:val="24"/>
        </w:rPr>
        <w:t>a PR system had been used for 2019:</w:t>
      </w:r>
      <w:r w:rsidR="00FA6091">
        <w:rPr>
          <w:sz w:val="24"/>
          <w:szCs w:val="24"/>
        </w:rPr>
        <w:tab/>
      </w:r>
      <w:r w:rsidR="00FA6091">
        <w:rPr>
          <w:sz w:val="24"/>
          <w:szCs w:val="24"/>
        </w:rPr>
        <w:tab/>
      </w:r>
      <w:r w:rsidR="00FA6091">
        <w:rPr>
          <w:sz w:val="24"/>
          <w:szCs w:val="24"/>
        </w:rPr>
        <w:tab/>
      </w:r>
      <w:r w:rsidR="00FA6091">
        <w:rPr>
          <w:sz w:val="24"/>
          <w:szCs w:val="24"/>
        </w:rPr>
        <w:tab/>
      </w:r>
      <w:r w:rsidR="00FA6091">
        <w:rPr>
          <w:sz w:val="24"/>
          <w:szCs w:val="24"/>
        </w:rPr>
        <w:tab/>
        <w:t>If AMS had been used in 2019:</w:t>
      </w:r>
    </w:p>
    <w:p w14:paraId="5491C90D" w14:textId="347A54A2" w:rsidR="0013025A" w:rsidRPr="0013025A" w:rsidRDefault="00B70001" w:rsidP="006F5C4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5DBAF693" wp14:editId="59F59C89">
            <wp:simplePos x="0" y="0"/>
            <wp:positionH relativeFrom="column">
              <wp:posOffset>4549775</wp:posOffset>
            </wp:positionH>
            <wp:positionV relativeFrom="paragraph">
              <wp:posOffset>38735</wp:posOffset>
            </wp:positionV>
            <wp:extent cx="4144645" cy="2481580"/>
            <wp:effectExtent l="0" t="0" r="825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25A">
        <w:rPr>
          <w:noProof/>
        </w:rPr>
        <w:drawing>
          <wp:inline distT="0" distB="0" distL="0" distR="0" wp14:anchorId="48708EDD" wp14:editId="0C601007">
            <wp:extent cx="4121191" cy="2525486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5604" cy="253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3273" w14:textId="52FF180E" w:rsidR="00A35514" w:rsidRDefault="00A35514" w:rsidP="006F5C40">
      <w:pPr>
        <w:rPr>
          <w:b/>
          <w:bCs/>
          <w:sz w:val="24"/>
          <w:szCs w:val="24"/>
          <w:u w:val="single"/>
        </w:rPr>
      </w:pPr>
    </w:p>
    <w:p w14:paraId="1F4AB604" w14:textId="2DA1183D" w:rsidR="00EA7AFB" w:rsidRDefault="00EA7AFB" w:rsidP="006F5C40">
      <w:pPr>
        <w:rPr>
          <w:b/>
          <w:bCs/>
          <w:sz w:val="24"/>
          <w:szCs w:val="24"/>
          <w:u w:val="single"/>
        </w:rPr>
      </w:pPr>
    </w:p>
    <w:p w14:paraId="182BB7CD" w14:textId="1EBAEFE9" w:rsidR="00EA7AFB" w:rsidRDefault="00EA7AFB" w:rsidP="006F5C40">
      <w:pPr>
        <w:rPr>
          <w:sz w:val="24"/>
          <w:szCs w:val="24"/>
        </w:rPr>
      </w:pPr>
      <w:r w:rsidRPr="00EA7AFB">
        <w:rPr>
          <w:sz w:val="24"/>
          <w:szCs w:val="24"/>
        </w:rPr>
        <w:t>If</w:t>
      </w:r>
      <w:r>
        <w:rPr>
          <w:sz w:val="24"/>
          <w:szCs w:val="24"/>
        </w:rPr>
        <w:t xml:space="preserve"> STV had been used in 2019:</w:t>
      </w:r>
      <w:r w:rsidR="00DA4FCC">
        <w:rPr>
          <w:sz w:val="24"/>
          <w:szCs w:val="24"/>
        </w:rPr>
        <w:tab/>
      </w:r>
      <w:r w:rsidR="00DA4FCC">
        <w:rPr>
          <w:sz w:val="24"/>
          <w:szCs w:val="24"/>
        </w:rPr>
        <w:tab/>
      </w:r>
      <w:r w:rsidR="00DA4FCC">
        <w:rPr>
          <w:sz w:val="24"/>
          <w:szCs w:val="24"/>
        </w:rPr>
        <w:tab/>
      </w:r>
      <w:r w:rsidR="00DA4FCC">
        <w:rPr>
          <w:sz w:val="24"/>
          <w:szCs w:val="24"/>
        </w:rPr>
        <w:tab/>
      </w:r>
      <w:r w:rsidR="00DA4FCC">
        <w:rPr>
          <w:sz w:val="24"/>
          <w:szCs w:val="24"/>
        </w:rPr>
        <w:tab/>
      </w:r>
      <w:r w:rsidR="00901ADA">
        <w:rPr>
          <w:sz w:val="24"/>
          <w:szCs w:val="24"/>
        </w:rPr>
        <w:tab/>
      </w:r>
      <w:r w:rsidR="00901ADA">
        <w:rPr>
          <w:sz w:val="24"/>
          <w:szCs w:val="24"/>
        </w:rPr>
        <w:tab/>
      </w:r>
      <w:r w:rsidR="00901ADA">
        <w:rPr>
          <w:sz w:val="24"/>
          <w:szCs w:val="24"/>
        </w:rPr>
        <w:tab/>
        <w:t>Overall:</w:t>
      </w:r>
      <w:r w:rsidR="00DA4FCC">
        <w:rPr>
          <w:sz w:val="24"/>
          <w:szCs w:val="24"/>
        </w:rPr>
        <w:tab/>
      </w:r>
      <w:r w:rsidR="00DA4FCC">
        <w:rPr>
          <w:sz w:val="24"/>
          <w:szCs w:val="24"/>
        </w:rPr>
        <w:tab/>
      </w:r>
    </w:p>
    <w:p w14:paraId="58FDC323" w14:textId="0A188C60" w:rsidR="00671982" w:rsidRDefault="00DA4FCC" w:rsidP="00F27248">
      <w:pPr>
        <w:tabs>
          <w:tab w:val="left" w:pos="1531"/>
        </w:tabs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3C02F9D0" wp14:editId="13F1B876">
            <wp:simplePos x="464457" y="4310743"/>
            <wp:positionH relativeFrom="column">
              <wp:align>left</wp:align>
            </wp:positionH>
            <wp:positionV relativeFrom="paragraph">
              <wp:align>top</wp:align>
            </wp:positionV>
            <wp:extent cx="4025730" cy="2728686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730" cy="272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1ADA">
        <w:rPr>
          <w:sz w:val="24"/>
          <w:szCs w:val="24"/>
        </w:rPr>
        <w:tab/>
      </w:r>
      <w:r w:rsidR="00901ADA">
        <w:rPr>
          <w:noProof/>
        </w:rPr>
        <w:drawing>
          <wp:inline distT="0" distB="0" distL="0" distR="0" wp14:anchorId="061A291B" wp14:editId="14596DA1">
            <wp:extent cx="3846285" cy="265382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0817" cy="266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ADA">
        <w:rPr>
          <w:sz w:val="24"/>
          <w:szCs w:val="24"/>
        </w:rPr>
        <w:br w:type="textWrapping" w:clear="all"/>
      </w:r>
      <w:r w:rsidR="00671982">
        <w:rPr>
          <w:b/>
          <w:bCs/>
          <w:sz w:val="24"/>
          <w:szCs w:val="24"/>
          <w:u w:val="single"/>
        </w:rPr>
        <w:lastRenderedPageBreak/>
        <w:t>1, 2, 3, 4 Turnout by Various Factors</w:t>
      </w:r>
    </w:p>
    <w:p w14:paraId="6ACE0156" w14:textId="531A412D" w:rsidR="009F5278" w:rsidRDefault="009F5278" w:rsidP="00F27248">
      <w:pPr>
        <w:tabs>
          <w:tab w:val="left" w:pos="1531"/>
        </w:tabs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143369D" wp14:editId="65A11B14">
            <wp:extent cx="9056914" cy="5892800"/>
            <wp:effectExtent l="0" t="0" r="11430" b="1270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1A2D43F8-C083-4E4A-9BA5-FE65D22901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8314C05" w14:textId="77777777" w:rsidR="00143EF8" w:rsidRDefault="00143EF8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</w:p>
    <w:p w14:paraId="528474C9" w14:textId="18023EB7" w:rsidR="00F27248" w:rsidRPr="00D810DA" w:rsidRDefault="00F27248" w:rsidP="00D810DA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2017 Election</w:t>
      </w:r>
      <w:r w:rsidR="008B4B31">
        <w:rPr>
          <w:b/>
          <w:bCs/>
          <w:sz w:val="24"/>
          <w:szCs w:val="24"/>
        </w:rPr>
        <w:tab/>
      </w:r>
      <w:r w:rsidR="00D810DA" w:rsidRPr="002C027B">
        <w:rPr>
          <w:b/>
          <w:bCs/>
          <w:sz w:val="24"/>
          <w:szCs w:val="24"/>
        </w:rPr>
        <w:tab/>
      </w:r>
      <w:r w:rsidR="00D810DA" w:rsidRPr="002C027B">
        <w:rPr>
          <w:b/>
          <w:bCs/>
          <w:sz w:val="24"/>
          <w:szCs w:val="24"/>
        </w:rPr>
        <w:tab/>
      </w:r>
      <w:r w:rsidR="00D810DA" w:rsidRPr="002C027B">
        <w:rPr>
          <w:b/>
          <w:bCs/>
          <w:sz w:val="24"/>
          <w:szCs w:val="24"/>
        </w:rPr>
        <w:tab/>
      </w:r>
      <w:r w:rsidR="00D810DA" w:rsidRPr="002C027B">
        <w:rPr>
          <w:b/>
          <w:bCs/>
          <w:sz w:val="24"/>
          <w:szCs w:val="24"/>
        </w:rPr>
        <w:tab/>
      </w:r>
      <w:r w:rsidR="00D810DA" w:rsidRPr="002C027B">
        <w:rPr>
          <w:b/>
          <w:bCs/>
          <w:sz w:val="24"/>
          <w:szCs w:val="24"/>
        </w:rPr>
        <w:tab/>
      </w:r>
      <w:r w:rsidR="00D810DA" w:rsidRPr="002C027B">
        <w:rPr>
          <w:b/>
          <w:bCs/>
          <w:sz w:val="24"/>
          <w:szCs w:val="24"/>
        </w:rPr>
        <w:tab/>
      </w:r>
      <w:r w:rsidR="00D810DA">
        <w:rPr>
          <w:b/>
          <w:bCs/>
          <w:sz w:val="24"/>
          <w:szCs w:val="24"/>
        </w:rPr>
        <w:tab/>
      </w:r>
      <w:r w:rsidR="00D810DA">
        <w:rPr>
          <w:b/>
          <w:bCs/>
          <w:sz w:val="24"/>
          <w:szCs w:val="24"/>
        </w:rPr>
        <w:tab/>
      </w:r>
      <w:r w:rsidR="00D810DA">
        <w:rPr>
          <w:b/>
          <w:bCs/>
          <w:sz w:val="24"/>
          <w:szCs w:val="24"/>
          <w:u w:val="single"/>
        </w:rPr>
        <w:t>2019 General Election</w:t>
      </w:r>
      <w:r w:rsidR="008B4B31">
        <w:rPr>
          <w:b/>
          <w:bCs/>
          <w:sz w:val="24"/>
          <w:szCs w:val="24"/>
        </w:rPr>
        <w:tab/>
      </w:r>
      <w:r w:rsidR="008B4B31">
        <w:rPr>
          <w:b/>
          <w:bCs/>
          <w:sz w:val="24"/>
          <w:szCs w:val="24"/>
        </w:rPr>
        <w:tab/>
      </w:r>
      <w:r w:rsidR="008B4B31">
        <w:rPr>
          <w:b/>
          <w:bCs/>
          <w:sz w:val="24"/>
          <w:szCs w:val="24"/>
        </w:rPr>
        <w:tab/>
      </w:r>
      <w:r w:rsidR="008B4B31">
        <w:rPr>
          <w:b/>
          <w:bCs/>
          <w:sz w:val="24"/>
          <w:szCs w:val="24"/>
        </w:rPr>
        <w:tab/>
      </w:r>
      <w:r w:rsidR="008B4B31">
        <w:rPr>
          <w:b/>
          <w:bCs/>
          <w:sz w:val="24"/>
          <w:szCs w:val="24"/>
        </w:rPr>
        <w:tab/>
      </w:r>
      <w:r w:rsidR="008B4B31">
        <w:rPr>
          <w:b/>
          <w:bCs/>
          <w:sz w:val="24"/>
          <w:szCs w:val="24"/>
        </w:rPr>
        <w:tab/>
      </w:r>
      <w:r w:rsidR="008B4B31">
        <w:rPr>
          <w:b/>
          <w:bCs/>
          <w:sz w:val="24"/>
          <w:szCs w:val="24"/>
        </w:rPr>
        <w:tab/>
      </w:r>
      <w:r w:rsidR="008B4B31">
        <w:rPr>
          <w:b/>
          <w:bCs/>
          <w:sz w:val="24"/>
          <w:szCs w:val="24"/>
        </w:rPr>
        <w:tab/>
      </w:r>
    </w:p>
    <w:p w14:paraId="7B93E584" w14:textId="292CC248" w:rsidR="00F27248" w:rsidRDefault="007F7685" w:rsidP="00F27248">
      <w:pPr>
        <w:tabs>
          <w:tab w:val="left" w:pos="1531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F6FC36B" wp14:editId="69D69AE1">
            <wp:simplePos x="0" y="0"/>
            <wp:positionH relativeFrom="column">
              <wp:posOffset>4506595</wp:posOffset>
            </wp:positionH>
            <wp:positionV relativeFrom="paragraph">
              <wp:posOffset>24130</wp:posOffset>
            </wp:positionV>
            <wp:extent cx="5052060" cy="509397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43">
        <w:rPr>
          <w:noProof/>
        </w:rPr>
        <w:drawing>
          <wp:inline distT="0" distB="0" distL="0" distR="0" wp14:anchorId="4717E881" wp14:editId="36251DFE">
            <wp:extent cx="3846286" cy="3329630"/>
            <wp:effectExtent l="0" t="0" r="190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6286" cy="332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4B90" w14:textId="274B1996" w:rsidR="00D810DA" w:rsidRPr="00F27248" w:rsidRDefault="00D810DA" w:rsidP="00F27248">
      <w:pPr>
        <w:tabs>
          <w:tab w:val="left" w:pos="1531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7215D59" wp14:editId="0BC8B26E">
            <wp:simplePos x="0" y="0"/>
            <wp:positionH relativeFrom="column">
              <wp:posOffset>6985</wp:posOffset>
            </wp:positionH>
            <wp:positionV relativeFrom="paragraph">
              <wp:posOffset>13880</wp:posOffset>
            </wp:positionV>
            <wp:extent cx="4049395" cy="2243455"/>
            <wp:effectExtent l="0" t="0" r="8255" b="444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94D30" w14:textId="06622A65" w:rsidR="00671982" w:rsidRDefault="00671982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</w:p>
    <w:p w14:paraId="01BF1B2F" w14:textId="77777777" w:rsidR="002C027B" w:rsidRDefault="00671982" w:rsidP="006F5C4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1, 2, 3, 4 Voting Intention by Various Factors</w:t>
      </w:r>
    </w:p>
    <w:p w14:paraId="2BCFF3B6" w14:textId="79F7C281" w:rsidR="00532BEE" w:rsidRDefault="00532BEE" w:rsidP="006F5C4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2017 General Election</w:t>
      </w:r>
      <w:r w:rsidR="002C027B" w:rsidRPr="002C027B">
        <w:rPr>
          <w:b/>
          <w:bCs/>
          <w:sz w:val="24"/>
          <w:szCs w:val="24"/>
        </w:rPr>
        <w:tab/>
      </w:r>
      <w:r w:rsidR="002C027B" w:rsidRPr="002C027B">
        <w:rPr>
          <w:b/>
          <w:bCs/>
          <w:sz w:val="24"/>
          <w:szCs w:val="24"/>
        </w:rPr>
        <w:tab/>
      </w:r>
      <w:r w:rsidR="002C027B" w:rsidRPr="002C027B">
        <w:rPr>
          <w:b/>
          <w:bCs/>
          <w:sz w:val="24"/>
          <w:szCs w:val="24"/>
        </w:rPr>
        <w:tab/>
      </w:r>
      <w:r w:rsidR="002C027B" w:rsidRPr="002C027B">
        <w:rPr>
          <w:b/>
          <w:bCs/>
          <w:sz w:val="24"/>
          <w:szCs w:val="24"/>
        </w:rPr>
        <w:tab/>
      </w:r>
      <w:r w:rsidR="002C027B" w:rsidRPr="002C027B">
        <w:rPr>
          <w:b/>
          <w:bCs/>
          <w:sz w:val="24"/>
          <w:szCs w:val="24"/>
        </w:rPr>
        <w:tab/>
      </w:r>
      <w:r w:rsidR="002C027B" w:rsidRPr="002C027B">
        <w:rPr>
          <w:b/>
          <w:bCs/>
          <w:sz w:val="24"/>
          <w:szCs w:val="24"/>
        </w:rPr>
        <w:tab/>
      </w:r>
      <w:r w:rsidR="00204316">
        <w:rPr>
          <w:b/>
          <w:bCs/>
          <w:sz w:val="24"/>
          <w:szCs w:val="24"/>
        </w:rPr>
        <w:tab/>
      </w:r>
      <w:r w:rsidR="002C027B">
        <w:rPr>
          <w:b/>
          <w:bCs/>
          <w:sz w:val="24"/>
          <w:szCs w:val="24"/>
          <w:u w:val="single"/>
        </w:rPr>
        <w:t>2019 General Election</w:t>
      </w:r>
    </w:p>
    <w:p w14:paraId="5C9D0995" w14:textId="6B103D61" w:rsidR="008A421A" w:rsidRDefault="00730B97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3112FD2" wp14:editId="5FB5CB13">
            <wp:simplePos x="0" y="0"/>
            <wp:positionH relativeFrom="column">
              <wp:posOffset>4359185</wp:posOffset>
            </wp:positionH>
            <wp:positionV relativeFrom="paragraph">
              <wp:posOffset>11430</wp:posOffset>
            </wp:positionV>
            <wp:extent cx="4669790" cy="293433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27B">
        <w:rPr>
          <w:noProof/>
        </w:rPr>
        <w:drawing>
          <wp:anchor distT="0" distB="0" distL="114300" distR="114300" simplePos="0" relativeHeight="251669504" behindDoc="0" locked="0" layoutInCell="1" allowOverlap="1" wp14:anchorId="6B4884EE" wp14:editId="21A2AD91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3657600" cy="2947035"/>
            <wp:effectExtent l="0" t="0" r="0" b="571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027B">
        <w:rPr>
          <w:b/>
          <w:bCs/>
          <w:sz w:val="24"/>
          <w:szCs w:val="24"/>
          <w:u w:val="single"/>
        </w:rPr>
        <w:br w:type="textWrapping" w:clear="all"/>
      </w:r>
    </w:p>
    <w:p w14:paraId="4D14A45C" w14:textId="0AE9B000" w:rsidR="00671982" w:rsidRDefault="0011268C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21196D0" wp14:editId="6BDF6626">
            <wp:extent cx="4624976" cy="2338530"/>
            <wp:effectExtent l="0" t="0" r="4445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8463" cy="237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EF8">
        <w:rPr>
          <w:noProof/>
        </w:rPr>
        <w:drawing>
          <wp:anchor distT="0" distB="0" distL="114300" distR="114300" simplePos="0" relativeHeight="251653120" behindDoc="0" locked="0" layoutInCell="1" allowOverlap="1" wp14:anchorId="3B4A2C02" wp14:editId="7789F435">
            <wp:simplePos x="0" y="0"/>
            <wp:positionH relativeFrom="column">
              <wp:posOffset>-109220</wp:posOffset>
            </wp:positionH>
            <wp:positionV relativeFrom="paragraph">
              <wp:posOffset>125095</wp:posOffset>
            </wp:positionV>
            <wp:extent cx="4397375" cy="2287270"/>
            <wp:effectExtent l="0" t="0" r="317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982">
        <w:rPr>
          <w:b/>
          <w:bCs/>
          <w:sz w:val="24"/>
          <w:szCs w:val="24"/>
          <w:u w:val="single"/>
        </w:rPr>
        <w:br w:type="page"/>
      </w:r>
    </w:p>
    <w:p w14:paraId="0E140035" w14:textId="45376A59" w:rsidR="008A421A" w:rsidRDefault="00204316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2017 General Election</w:t>
      </w:r>
      <w:r w:rsidRPr="002C027B">
        <w:rPr>
          <w:b/>
          <w:bCs/>
          <w:sz w:val="24"/>
          <w:szCs w:val="24"/>
        </w:rPr>
        <w:tab/>
      </w:r>
      <w:r w:rsidRPr="002C027B">
        <w:rPr>
          <w:b/>
          <w:bCs/>
          <w:sz w:val="24"/>
          <w:szCs w:val="24"/>
        </w:rPr>
        <w:tab/>
      </w:r>
      <w:r w:rsidRPr="002C027B">
        <w:rPr>
          <w:b/>
          <w:bCs/>
          <w:sz w:val="24"/>
          <w:szCs w:val="24"/>
        </w:rPr>
        <w:tab/>
      </w:r>
      <w:r w:rsidRPr="002C027B">
        <w:rPr>
          <w:b/>
          <w:bCs/>
          <w:sz w:val="24"/>
          <w:szCs w:val="24"/>
        </w:rPr>
        <w:tab/>
      </w:r>
      <w:r w:rsidRPr="002C027B">
        <w:rPr>
          <w:b/>
          <w:bCs/>
          <w:sz w:val="24"/>
          <w:szCs w:val="24"/>
        </w:rPr>
        <w:tab/>
      </w:r>
      <w:r w:rsidRPr="002C027B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>2019 General Election</w:t>
      </w:r>
    </w:p>
    <w:p w14:paraId="2B86D632" w14:textId="53E2D20C" w:rsidR="008A421A" w:rsidRDefault="00204316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E15E045" wp14:editId="41262128">
            <wp:simplePos x="0" y="0"/>
            <wp:positionH relativeFrom="column">
              <wp:posOffset>4564562</wp:posOffset>
            </wp:positionH>
            <wp:positionV relativeFrom="paragraph">
              <wp:posOffset>3376930</wp:posOffset>
            </wp:positionV>
            <wp:extent cx="4736465" cy="2438400"/>
            <wp:effectExtent l="0" t="0" r="6985" b="0"/>
            <wp:wrapSquare wrapText="bothSides"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CE54411" wp14:editId="6F7214E3">
            <wp:simplePos x="0" y="0"/>
            <wp:positionH relativeFrom="column">
              <wp:posOffset>-181429</wp:posOffset>
            </wp:positionH>
            <wp:positionV relativeFrom="paragraph">
              <wp:posOffset>3347538</wp:posOffset>
            </wp:positionV>
            <wp:extent cx="4585970" cy="2555875"/>
            <wp:effectExtent l="0" t="0" r="508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13C7D20" wp14:editId="50244A29">
            <wp:simplePos x="0" y="0"/>
            <wp:positionH relativeFrom="column">
              <wp:posOffset>4695280</wp:posOffset>
            </wp:positionH>
            <wp:positionV relativeFrom="paragraph">
              <wp:posOffset>184241</wp:posOffset>
            </wp:positionV>
            <wp:extent cx="4191755" cy="2699657"/>
            <wp:effectExtent l="0" t="0" r="0" b="5715"/>
            <wp:wrapSquare wrapText="bothSides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755" cy="269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784B8AD" wp14:editId="5FA97F24">
            <wp:simplePos x="0" y="0"/>
            <wp:positionH relativeFrom="column">
              <wp:posOffset>6985</wp:posOffset>
            </wp:positionH>
            <wp:positionV relativeFrom="paragraph">
              <wp:posOffset>169182</wp:posOffset>
            </wp:positionV>
            <wp:extent cx="4295775" cy="2989580"/>
            <wp:effectExtent l="0" t="0" r="9525" b="127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21A">
        <w:rPr>
          <w:b/>
          <w:bCs/>
          <w:sz w:val="24"/>
          <w:szCs w:val="24"/>
          <w:u w:val="single"/>
        </w:rPr>
        <w:br w:type="page"/>
      </w:r>
    </w:p>
    <w:p w14:paraId="3275ED2E" w14:textId="603D5777" w:rsidR="00204316" w:rsidRDefault="00204316" w:rsidP="00204316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2017 General Election</w:t>
      </w:r>
      <w:r w:rsidRPr="002C027B">
        <w:rPr>
          <w:b/>
          <w:bCs/>
          <w:sz w:val="24"/>
          <w:szCs w:val="24"/>
        </w:rPr>
        <w:tab/>
      </w:r>
      <w:r w:rsidRPr="002C027B">
        <w:rPr>
          <w:b/>
          <w:bCs/>
          <w:sz w:val="24"/>
          <w:szCs w:val="24"/>
        </w:rPr>
        <w:tab/>
      </w:r>
      <w:r w:rsidRPr="002C027B">
        <w:rPr>
          <w:b/>
          <w:bCs/>
          <w:sz w:val="24"/>
          <w:szCs w:val="24"/>
        </w:rPr>
        <w:tab/>
      </w:r>
      <w:r w:rsidRPr="002C027B">
        <w:rPr>
          <w:b/>
          <w:bCs/>
          <w:sz w:val="24"/>
          <w:szCs w:val="24"/>
        </w:rPr>
        <w:tab/>
      </w:r>
      <w:r w:rsidRPr="002C027B">
        <w:rPr>
          <w:b/>
          <w:bCs/>
          <w:sz w:val="24"/>
          <w:szCs w:val="24"/>
        </w:rPr>
        <w:tab/>
      </w:r>
      <w:r w:rsidRPr="002C027B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>2019 General Election</w:t>
      </w:r>
    </w:p>
    <w:p w14:paraId="20B054D5" w14:textId="272CCE8B" w:rsidR="00377744" w:rsidRDefault="00204316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36EABDD" wp14:editId="18BD09F6">
            <wp:simplePos x="0" y="0"/>
            <wp:positionH relativeFrom="column">
              <wp:posOffset>340814</wp:posOffset>
            </wp:positionH>
            <wp:positionV relativeFrom="paragraph">
              <wp:posOffset>457019</wp:posOffset>
            </wp:positionV>
            <wp:extent cx="3759200" cy="2856230"/>
            <wp:effectExtent l="0" t="0" r="0" b="127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280E9" w14:textId="7CFC62D7" w:rsidR="00377744" w:rsidRDefault="00204316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18F38C8" wp14:editId="7DFF081C">
            <wp:simplePos x="0" y="0"/>
            <wp:positionH relativeFrom="column">
              <wp:posOffset>437968</wp:posOffset>
            </wp:positionH>
            <wp:positionV relativeFrom="paragraph">
              <wp:posOffset>122918</wp:posOffset>
            </wp:positionV>
            <wp:extent cx="4705985" cy="2887980"/>
            <wp:effectExtent l="0" t="0" r="0" b="7620"/>
            <wp:wrapSquare wrapText="bothSides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AB7FA" w14:textId="03DAFA92" w:rsidR="00377744" w:rsidRDefault="0013680E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3936CA4" wp14:editId="7D4A9CFF">
            <wp:simplePos x="0" y="0"/>
            <wp:positionH relativeFrom="column">
              <wp:posOffset>-3476716</wp:posOffset>
            </wp:positionH>
            <wp:positionV relativeFrom="paragraph">
              <wp:posOffset>2803071</wp:posOffset>
            </wp:positionV>
            <wp:extent cx="3308985" cy="3222625"/>
            <wp:effectExtent l="0" t="0" r="571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744">
        <w:rPr>
          <w:b/>
          <w:bCs/>
          <w:sz w:val="24"/>
          <w:szCs w:val="24"/>
          <w:u w:val="single"/>
        </w:rPr>
        <w:br w:type="page"/>
      </w:r>
    </w:p>
    <w:p w14:paraId="00410F3B" w14:textId="48D8647C" w:rsidR="00F855EA" w:rsidRDefault="00F855EA" w:rsidP="006F5C40">
      <w:pPr>
        <w:rPr>
          <w:b/>
          <w:bCs/>
          <w:sz w:val="24"/>
          <w:szCs w:val="24"/>
          <w:u w:val="single"/>
        </w:rPr>
      </w:pPr>
    </w:p>
    <w:p w14:paraId="0E595FD5" w14:textId="74B60E7E" w:rsidR="00F855EA" w:rsidRDefault="0013680E" w:rsidP="006F5C40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E51A40A" wp14:editId="3E8EE665">
            <wp:extent cx="4296229" cy="4345369"/>
            <wp:effectExtent l="0" t="0" r="9525" b="0"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97493" cy="434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240">
        <w:rPr>
          <w:noProof/>
        </w:rPr>
        <w:drawing>
          <wp:inline distT="0" distB="0" distL="0" distR="0" wp14:anchorId="0756F5E2" wp14:editId="5D04E1F6">
            <wp:extent cx="4301576" cy="4344307"/>
            <wp:effectExtent l="0" t="0" r="3810" b="0"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3421" cy="43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BE6C1" w14:textId="77777777" w:rsidR="00F855EA" w:rsidRDefault="00F855EA" w:rsidP="006F5C40">
      <w:pPr>
        <w:rPr>
          <w:b/>
          <w:bCs/>
          <w:sz w:val="24"/>
          <w:szCs w:val="24"/>
          <w:u w:val="single"/>
        </w:rPr>
      </w:pPr>
    </w:p>
    <w:p w14:paraId="0291B4D4" w14:textId="77777777" w:rsidR="00F855EA" w:rsidRDefault="00F855EA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</w:p>
    <w:p w14:paraId="6A7EEBBC" w14:textId="2CB04D49" w:rsidR="006F5C40" w:rsidRDefault="006F5C40" w:rsidP="006F5C4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 xml:space="preserve">3 </w:t>
      </w:r>
      <w:r w:rsidRPr="0010456A">
        <w:rPr>
          <w:b/>
          <w:bCs/>
          <w:sz w:val="24"/>
          <w:szCs w:val="24"/>
          <w:u w:val="single"/>
        </w:rPr>
        <w:t>Votes to Seats Comparison FPTP</w:t>
      </w:r>
    </w:p>
    <w:p w14:paraId="0CD1899C" w14:textId="798C15D2" w:rsidR="00A427CE" w:rsidRPr="00A427CE" w:rsidRDefault="00A427CE" w:rsidP="006F5C4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Stark examples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2"/>
        <w:gridCol w:w="3123"/>
        <w:gridCol w:w="4211"/>
        <w:gridCol w:w="4394"/>
      </w:tblGrid>
      <w:tr w:rsidR="00377744" w14:paraId="4DAD5A50" w14:textId="77777777" w:rsidTr="00A14845">
        <w:tc>
          <w:tcPr>
            <w:tcW w:w="3122" w:type="dxa"/>
          </w:tcPr>
          <w:p w14:paraId="07D2B467" w14:textId="2B09F259" w:rsidR="005E3FD0" w:rsidRPr="005E3FD0" w:rsidRDefault="005E3FD0" w:rsidP="006F5C4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3123" w:type="dxa"/>
          </w:tcPr>
          <w:p w14:paraId="395F9162" w14:textId="48A9409D" w:rsidR="005E3FD0" w:rsidRPr="005E3FD0" w:rsidRDefault="005E3FD0" w:rsidP="006F5C4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Party</w:t>
            </w:r>
          </w:p>
        </w:tc>
        <w:tc>
          <w:tcPr>
            <w:tcW w:w="4211" w:type="dxa"/>
          </w:tcPr>
          <w:p w14:paraId="22593EC2" w14:textId="6DB8C6B9" w:rsidR="005E3FD0" w:rsidRPr="005E3FD0" w:rsidRDefault="005E3FD0" w:rsidP="006F5C40">
            <w:pPr>
              <w:rPr>
                <w:b/>
                <w:bCs/>
                <w:sz w:val="24"/>
                <w:szCs w:val="24"/>
              </w:rPr>
            </w:pPr>
            <w:r w:rsidRPr="005E3FD0">
              <w:rPr>
                <w:b/>
                <w:bCs/>
                <w:sz w:val="24"/>
                <w:szCs w:val="24"/>
              </w:rPr>
              <w:t>Votes</w:t>
            </w:r>
            <w:r>
              <w:rPr>
                <w:b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4394" w:type="dxa"/>
          </w:tcPr>
          <w:p w14:paraId="54C9705E" w14:textId="3C802C32" w:rsidR="005E3FD0" w:rsidRPr="005E3FD0" w:rsidRDefault="005E3FD0" w:rsidP="006F5C40">
            <w:pPr>
              <w:rPr>
                <w:b/>
                <w:bCs/>
                <w:sz w:val="24"/>
                <w:szCs w:val="24"/>
              </w:rPr>
            </w:pPr>
            <w:r w:rsidRPr="005E3FD0">
              <w:rPr>
                <w:b/>
                <w:bCs/>
                <w:sz w:val="24"/>
                <w:szCs w:val="24"/>
              </w:rPr>
              <w:t>Seats</w:t>
            </w:r>
            <w:r>
              <w:rPr>
                <w:b/>
                <w:bCs/>
                <w:sz w:val="24"/>
                <w:szCs w:val="24"/>
              </w:rPr>
              <w:t xml:space="preserve"> %</w:t>
            </w:r>
          </w:p>
        </w:tc>
      </w:tr>
      <w:tr w:rsidR="00377744" w14:paraId="4CE9AA9F" w14:textId="77777777" w:rsidTr="00A14845">
        <w:tc>
          <w:tcPr>
            <w:tcW w:w="3122" w:type="dxa"/>
          </w:tcPr>
          <w:p w14:paraId="0E6E99EA" w14:textId="4F925B84" w:rsidR="005E3FD0" w:rsidRPr="008E6813" w:rsidRDefault="008E6813" w:rsidP="006F5C40">
            <w:pPr>
              <w:rPr>
                <w:sz w:val="24"/>
                <w:szCs w:val="24"/>
              </w:rPr>
            </w:pPr>
            <w:r w:rsidRPr="008E6813">
              <w:rPr>
                <w:sz w:val="24"/>
                <w:szCs w:val="24"/>
              </w:rPr>
              <w:t>2005</w:t>
            </w:r>
          </w:p>
        </w:tc>
        <w:tc>
          <w:tcPr>
            <w:tcW w:w="3123" w:type="dxa"/>
          </w:tcPr>
          <w:p w14:paraId="44135A3C" w14:textId="7603B127" w:rsidR="005E3FD0" w:rsidRPr="008E6813" w:rsidRDefault="008E6813" w:rsidP="006F5C40">
            <w:pPr>
              <w:rPr>
                <w:sz w:val="24"/>
                <w:szCs w:val="24"/>
              </w:rPr>
            </w:pPr>
            <w:r w:rsidRPr="008E6813">
              <w:rPr>
                <w:sz w:val="24"/>
                <w:szCs w:val="24"/>
              </w:rPr>
              <w:t>Labour</w:t>
            </w:r>
          </w:p>
        </w:tc>
        <w:tc>
          <w:tcPr>
            <w:tcW w:w="4211" w:type="dxa"/>
          </w:tcPr>
          <w:p w14:paraId="35797A6D" w14:textId="08EF8287" w:rsidR="005E3FD0" w:rsidRPr="008E6813" w:rsidRDefault="008E6813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36.1%</w:t>
            </w:r>
          </w:p>
        </w:tc>
        <w:tc>
          <w:tcPr>
            <w:tcW w:w="4394" w:type="dxa"/>
          </w:tcPr>
          <w:p w14:paraId="105A7E25" w14:textId="4C6A3809" w:rsidR="005E3FD0" w:rsidRPr="008E6813" w:rsidRDefault="008E6813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56.5%</w:t>
            </w:r>
          </w:p>
        </w:tc>
      </w:tr>
      <w:tr w:rsidR="00377744" w14:paraId="4D538248" w14:textId="77777777" w:rsidTr="00A14845">
        <w:tc>
          <w:tcPr>
            <w:tcW w:w="3122" w:type="dxa"/>
          </w:tcPr>
          <w:p w14:paraId="4C47A399" w14:textId="3BCA144F" w:rsidR="005E3FD0" w:rsidRPr="008E6813" w:rsidRDefault="00313053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3123" w:type="dxa"/>
          </w:tcPr>
          <w:p w14:paraId="735C126D" w14:textId="0DF5B845" w:rsidR="005E3FD0" w:rsidRPr="008E6813" w:rsidRDefault="00313053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Lib Dem</w:t>
            </w:r>
          </w:p>
        </w:tc>
        <w:tc>
          <w:tcPr>
            <w:tcW w:w="4211" w:type="dxa"/>
          </w:tcPr>
          <w:p w14:paraId="2E3BC461" w14:textId="686E3B02" w:rsidR="005E3FD0" w:rsidRPr="008E6813" w:rsidRDefault="00D51FF9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7.9%</w:t>
            </w:r>
          </w:p>
        </w:tc>
        <w:tc>
          <w:tcPr>
            <w:tcW w:w="4394" w:type="dxa"/>
          </w:tcPr>
          <w:p w14:paraId="45E97C8D" w14:textId="4CDFB55E" w:rsidR="005E3FD0" w:rsidRPr="008E6813" w:rsidRDefault="00D51FF9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1.2% (8 seats)</w:t>
            </w:r>
          </w:p>
        </w:tc>
      </w:tr>
      <w:tr w:rsidR="00377744" w14:paraId="3EE9E392" w14:textId="77777777" w:rsidTr="00A14845">
        <w:tc>
          <w:tcPr>
            <w:tcW w:w="3122" w:type="dxa"/>
          </w:tcPr>
          <w:p w14:paraId="17B9E737" w14:textId="7CCE041D" w:rsidR="005E3FD0" w:rsidRPr="008E6813" w:rsidRDefault="00313053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3123" w:type="dxa"/>
          </w:tcPr>
          <w:p w14:paraId="51E7E167" w14:textId="0E2D4681" w:rsidR="005E3FD0" w:rsidRPr="008E6813" w:rsidRDefault="00313053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UKIP</w:t>
            </w:r>
          </w:p>
        </w:tc>
        <w:tc>
          <w:tcPr>
            <w:tcW w:w="4211" w:type="dxa"/>
          </w:tcPr>
          <w:p w14:paraId="47BEFDA4" w14:textId="5FC9AE1E" w:rsidR="005E3FD0" w:rsidRPr="008E6813" w:rsidRDefault="00313053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12.6% vote</w:t>
            </w:r>
          </w:p>
        </w:tc>
        <w:tc>
          <w:tcPr>
            <w:tcW w:w="4394" w:type="dxa"/>
          </w:tcPr>
          <w:p w14:paraId="05155286" w14:textId="1287419B" w:rsidR="005E3FD0" w:rsidRPr="008E6813" w:rsidRDefault="00313053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seat</w:t>
            </w:r>
          </w:p>
        </w:tc>
      </w:tr>
      <w:tr w:rsidR="00377744" w14:paraId="2EB7981A" w14:textId="77777777" w:rsidTr="00A14845">
        <w:tc>
          <w:tcPr>
            <w:tcW w:w="3122" w:type="dxa"/>
          </w:tcPr>
          <w:p w14:paraId="2DCC3926" w14:textId="1BBE2B75" w:rsidR="005E3FD0" w:rsidRPr="008E6813" w:rsidRDefault="00E763DF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compared to 2017</w:t>
            </w:r>
          </w:p>
        </w:tc>
        <w:tc>
          <w:tcPr>
            <w:tcW w:w="3123" w:type="dxa"/>
          </w:tcPr>
          <w:p w14:paraId="0EB929DE" w14:textId="154BF52B" w:rsidR="005E3FD0" w:rsidRPr="008E6813" w:rsidRDefault="00E763DF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Conservatives</w:t>
            </w:r>
          </w:p>
        </w:tc>
        <w:tc>
          <w:tcPr>
            <w:tcW w:w="4211" w:type="dxa"/>
          </w:tcPr>
          <w:p w14:paraId="04419731" w14:textId="578CCFF4" w:rsidR="00E763DF" w:rsidRDefault="00E763DF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43.6%</w:t>
            </w:r>
          </w:p>
          <w:p w14:paraId="7087F2ED" w14:textId="2DA36DE5" w:rsidR="005E3FD0" w:rsidRPr="008E6813" w:rsidRDefault="00E763DF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 increase in vote share from 2017</w:t>
            </w:r>
          </w:p>
        </w:tc>
        <w:tc>
          <w:tcPr>
            <w:tcW w:w="4394" w:type="dxa"/>
          </w:tcPr>
          <w:p w14:paraId="14372920" w14:textId="77777777" w:rsidR="005E3FD0" w:rsidRDefault="00E763DF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56.2%</w:t>
            </w:r>
          </w:p>
          <w:p w14:paraId="1D1E028E" w14:textId="77777777" w:rsidR="00A73727" w:rsidRDefault="00A73727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8% increase in seat share from 2017</w:t>
            </w:r>
          </w:p>
          <w:p w14:paraId="66D15C4C" w14:textId="77777777" w:rsidR="00A73727" w:rsidRDefault="00A73727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– minority government</w:t>
            </w:r>
          </w:p>
          <w:p w14:paraId="2A7F60AA" w14:textId="5E31C903" w:rsidR="00A73727" w:rsidRPr="008E6813" w:rsidRDefault="00A73727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2019 </w:t>
            </w:r>
            <w:r w:rsidR="00F222AA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landslide</w:t>
            </w:r>
          </w:p>
        </w:tc>
      </w:tr>
      <w:tr w:rsidR="00377744" w14:paraId="598710F5" w14:textId="77777777" w:rsidTr="00A14845">
        <w:tc>
          <w:tcPr>
            <w:tcW w:w="3122" w:type="dxa"/>
          </w:tcPr>
          <w:p w14:paraId="1611B813" w14:textId="6D50ECDE" w:rsidR="0026543D" w:rsidRDefault="0026543D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3123" w:type="dxa"/>
          </w:tcPr>
          <w:p w14:paraId="40CF5B50" w14:textId="7A3CBF26" w:rsidR="0026543D" w:rsidRDefault="0026543D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Conservatives and SNP compared to Greens</w:t>
            </w:r>
          </w:p>
        </w:tc>
        <w:tc>
          <w:tcPr>
            <w:tcW w:w="8605" w:type="dxa"/>
            <w:gridSpan w:val="2"/>
          </w:tcPr>
          <w:p w14:paraId="34284098" w14:textId="77777777" w:rsidR="0026543D" w:rsidRDefault="0026543D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 – 13.9 million votes = approximately 380,000 votes per seat</w:t>
            </w:r>
          </w:p>
          <w:p w14:paraId="7FDCED43" w14:textId="2EC140E9" w:rsidR="0026543D" w:rsidRDefault="0026543D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Greens – 900,000 votes, 1 MP elected</w:t>
            </w:r>
            <w:r>
              <w:rPr>
                <w:sz w:val="24"/>
                <w:szCs w:val="24"/>
              </w:rPr>
              <w:br/>
              <w:t xml:space="preserve">SNP – 1.2 million votes = approximately 25,000 votes per seat </w:t>
            </w:r>
          </w:p>
        </w:tc>
      </w:tr>
      <w:tr w:rsidR="00377744" w14:paraId="05D5EFE3" w14:textId="77777777" w:rsidTr="00A14845">
        <w:tc>
          <w:tcPr>
            <w:tcW w:w="3122" w:type="dxa"/>
          </w:tcPr>
          <w:p w14:paraId="707BD359" w14:textId="4C78AEF9" w:rsidR="00DA145C" w:rsidRDefault="00DA145C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1728" w:type="dxa"/>
            <w:gridSpan w:val="3"/>
          </w:tcPr>
          <w:p w14:paraId="02A4C2E8" w14:textId="4671E966" w:rsidR="00DA145C" w:rsidRDefault="00DA145C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Around 14.5 million voters </w:t>
            </w:r>
            <w:r w:rsidR="00395E3A">
              <w:rPr>
                <w:sz w:val="24"/>
                <w:szCs w:val="24"/>
              </w:rPr>
              <w:t>(30% of voters) didn’t pick the winner in their constituency</w:t>
            </w:r>
            <w:r w:rsidR="004E2A4B">
              <w:rPr>
                <w:sz w:val="24"/>
                <w:szCs w:val="24"/>
              </w:rPr>
              <w:t xml:space="preserve">. This does not include those who did not vote. Including this would increase it to around 68%. </w:t>
            </w:r>
          </w:p>
        </w:tc>
      </w:tr>
      <w:tr w:rsidR="00377744" w14:paraId="77EA818C" w14:textId="77777777" w:rsidTr="00A14845">
        <w:tc>
          <w:tcPr>
            <w:tcW w:w="3122" w:type="dxa"/>
          </w:tcPr>
          <w:p w14:paraId="57E62A68" w14:textId="549C3D99" w:rsidR="002B0EB7" w:rsidRDefault="002B0EB7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1728" w:type="dxa"/>
            <w:gridSpan w:val="3"/>
          </w:tcPr>
          <w:p w14:paraId="33F5CDF2" w14:textId="6CC94555" w:rsidR="002B0EB7" w:rsidRDefault="002B0EB7" w:rsidP="006F5C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Nearly 1/3 people apparently voted tactically</w:t>
            </w:r>
          </w:p>
        </w:tc>
      </w:tr>
    </w:tbl>
    <w:p w14:paraId="29FF74CA" w14:textId="483022B4" w:rsidR="006F5C40" w:rsidRDefault="006F5C40" w:rsidP="006F5C40">
      <w:pPr>
        <w:rPr>
          <w:b/>
          <w:bCs/>
          <w:sz w:val="24"/>
          <w:szCs w:val="24"/>
          <w:u w:val="single"/>
        </w:rPr>
      </w:pPr>
    </w:p>
    <w:p w14:paraId="79B02B81" w14:textId="7681E514" w:rsidR="006F5C40" w:rsidRDefault="006F5C40" w:rsidP="006F5C40">
      <w:pPr>
        <w:rPr>
          <w:b/>
          <w:bCs/>
          <w:sz w:val="24"/>
          <w:szCs w:val="24"/>
          <w:u w:val="single"/>
        </w:rPr>
      </w:pPr>
    </w:p>
    <w:p w14:paraId="703E1BC9" w14:textId="19BCE10A" w:rsidR="006F5C40" w:rsidRDefault="006F5C40" w:rsidP="006F5C40">
      <w:pPr>
        <w:rPr>
          <w:b/>
          <w:bCs/>
          <w:sz w:val="24"/>
          <w:szCs w:val="24"/>
          <w:u w:val="single"/>
        </w:rPr>
      </w:pPr>
    </w:p>
    <w:p w14:paraId="01D8A885" w14:textId="77777777" w:rsidR="002B28CD" w:rsidRDefault="002B28CD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</w:p>
    <w:p w14:paraId="102CBFBF" w14:textId="5E41153D" w:rsidR="006F5C40" w:rsidRDefault="006F5C40" w:rsidP="006F5C4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 xml:space="preserve">1, 2, 3 </w:t>
      </w:r>
      <w:r w:rsidRPr="0010456A">
        <w:rPr>
          <w:b/>
          <w:bCs/>
          <w:sz w:val="24"/>
          <w:szCs w:val="24"/>
          <w:u w:val="single"/>
        </w:rPr>
        <w:t>Safe Seats vs Marginal Seats</w:t>
      </w:r>
    </w:p>
    <w:p w14:paraId="77DFC7B8" w14:textId="542DC7B8" w:rsidR="00F346F3" w:rsidRPr="00F346F3" w:rsidRDefault="00F346F3" w:rsidP="00F346F3">
      <w:pPr>
        <w:rPr>
          <w:b/>
          <w:bCs/>
          <w:sz w:val="24"/>
          <w:szCs w:val="24"/>
        </w:rPr>
      </w:pPr>
      <w:r w:rsidRPr="00F346F3">
        <w:rPr>
          <w:b/>
          <w:bCs/>
          <w:sz w:val="24"/>
          <w:szCs w:val="24"/>
        </w:rPr>
        <w:t xml:space="preserve">Safe seats: </w:t>
      </w:r>
    </w:p>
    <w:p w14:paraId="7E11E936" w14:textId="12CA59B2" w:rsidR="006F5C40" w:rsidRPr="00F346F3" w:rsidRDefault="00CA29C0" w:rsidP="00F346F3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F346F3">
        <w:rPr>
          <w:sz w:val="24"/>
          <w:szCs w:val="24"/>
        </w:rPr>
        <w:t xml:space="preserve">In 2010, the Electoral Reform Society (ERS) estimated that in the 2010 general election, </w:t>
      </w:r>
      <w:r w:rsidR="002B28CD" w:rsidRPr="00F346F3">
        <w:rPr>
          <w:sz w:val="24"/>
          <w:szCs w:val="24"/>
        </w:rPr>
        <w:t xml:space="preserve">59% of constituencies were safe seats. </w:t>
      </w:r>
    </w:p>
    <w:p w14:paraId="0C3AEBFE" w14:textId="4830B663" w:rsidR="002B28CD" w:rsidRDefault="00A963F0" w:rsidP="00CA29C0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Examples of Labour safe seats: North West areas such as Liverpool and Manchester; North East (Newcastle, Sunderland), South and West Yorkshire, South Wales, Inner London.</w:t>
      </w:r>
    </w:p>
    <w:p w14:paraId="0FD1C1F8" w14:textId="6C1ED6B7" w:rsidR="00A963F0" w:rsidRDefault="00A963F0" w:rsidP="00CA29C0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Examples of Conservative safe seats: </w:t>
      </w:r>
      <w:r w:rsidR="0004631A">
        <w:rPr>
          <w:sz w:val="24"/>
          <w:szCs w:val="24"/>
        </w:rPr>
        <w:t xml:space="preserve">Home Counties (Surrey, Buckinghamshire), the Shires (North Yorkshire, Cheshire), affluent areas of London. </w:t>
      </w:r>
    </w:p>
    <w:p w14:paraId="20A2E50E" w14:textId="462973FA" w:rsidR="005D0AA8" w:rsidRDefault="005D0AA8" w:rsidP="00CA29C0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Some seats have been held by the Conservatives since the 19</w:t>
      </w:r>
      <w:r w:rsidRPr="005D0AA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century e.g. </w:t>
      </w:r>
      <w:r w:rsidR="00E45674">
        <w:rPr>
          <w:sz w:val="24"/>
          <w:szCs w:val="24"/>
        </w:rPr>
        <w:t>Haltemprice and Howden, Wokingham, Devon East, Fylde, Arundel and South Down, Hampshire North East, Rutland and Melton, Bognor Regis and Littlehmpton, East Worthing and Shoreham and Shropshire North</w:t>
      </w:r>
      <w:r w:rsidR="00214479">
        <w:rPr>
          <w:sz w:val="24"/>
          <w:szCs w:val="24"/>
        </w:rPr>
        <w:t xml:space="preserve"> (this is the safest seat of all – has been held by the Conservatives since before Queen Victoria became Queen). </w:t>
      </w:r>
    </w:p>
    <w:p w14:paraId="76202A61" w14:textId="087C38FD" w:rsidR="0004631A" w:rsidRDefault="0004631A" w:rsidP="00CA29C0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The safest seat in 2017 was Liverpool Walton, where Labour received 86% of the vote, giving them a 77% majority over second-placed Conservatives (9%).</w:t>
      </w:r>
    </w:p>
    <w:p w14:paraId="6A8D839C" w14:textId="02DFB459" w:rsidR="004629F8" w:rsidRDefault="004629F8" w:rsidP="00CA29C0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The safest seat for Conservatives in 2017 </w:t>
      </w:r>
      <w:r w:rsidR="00D7712B">
        <w:rPr>
          <w:sz w:val="24"/>
          <w:szCs w:val="24"/>
        </w:rPr>
        <w:t xml:space="preserve">was Christchurch – 69.6% Conservative, a near-50% majority over Labour. </w:t>
      </w:r>
    </w:p>
    <w:p w14:paraId="517EB885" w14:textId="77777777" w:rsidR="00AF46F3" w:rsidRDefault="004D7AFB" w:rsidP="00CA29C0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Some safe seats can be interrupted e.g. </w:t>
      </w:r>
    </w:p>
    <w:p w14:paraId="38698456" w14:textId="77777777" w:rsidR="00AF46F3" w:rsidRDefault="00847F8A" w:rsidP="00AF46F3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George Galloway won </w:t>
      </w:r>
      <w:r w:rsidR="000338B9">
        <w:rPr>
          <w:sz w:val="24"/>
          <w:szCs w:val="24"/>
        </w:rPr>
        <w:t>the Bethnal Green and Bow seat in 2005 for the Respect Party (a long-standing Labour safe seat) after being expelled from the Labour Party</w:t>
      </w:r>
    </w:p>
    <w:p w14:paraId="5B167B12" w14:textId="73B8994E" w:rsidR="005D0AA8" w:rsidRDefault="00AF46F3" w:rsidP="00AF46F3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185BF6">
        <w:rPr>
          <w:sz w:val="24"/>
          <w:szCs w:val="24"/>
        </w:rPr>
        <w:t xml:space="preserve">he “Portillo moment” </w:t>
      </w:r>
      <w:r w:rsidR="001875CB">
        <w:rPr>
          <w:sz w:val="24"/>
          <w:szCs w:val="24"/>
        </w:rPr>
        <w:t xml:space="preserve">is used to describe huge voting swings that can usher in a new government following the huge defeat of Michael Portillo </w:t>
      </w:r>
      <w:r w:rsidR="00121DC1">
        <w:rPr>
          <w:sz w:val="24"/>
          <w:szCs w:val="24"/>
        </w:rPr>
        <w:t>(had been a Cabinet minister and seen as a likely contender for Party leadership following/as a challenge to Major)</w:t>
      </w:r>
      <w:r w:rsidR="00912E78">
        <w:rPr>
          <w:sz w:val="24"/>
          <w:szCs w:val="24"/>
        </w:rPr>
        <w:t xml:space="preserve"> to a Labour candidate. </w:t>
      </w:r>
    </w:p>
    <w:p w14:paraId="0BDE4012" w14:textId="3E110ADC" w:rsidR="00AF46F3" w:rsidRDefault="00AF46F3" w:rsidP="00AF46F3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Labour lost many former safe seats in Scotland in 2015, e.g. Kirkcaldy and Cowdenbeath, previous seat of Gordon Brown</w:t>
      </w:r>
      <w:r w:rsidR="00F7772B">
        <w:rPr>
          <w:sz w:val="24"/>
          <w:szCs w:val="24"/>
        </w:rPr>
        <w:t xml:space="preserve"> and Paisley and Renfrewshire South, seat of shadow Foreign Secretary Douglas Alexander. In both cases swings of over 25% to the SNP were recorded. </w:t>
      </w:r>
    </w:p>
    <w:p w14:paraId="2EDA7BEE" w14:textId="00CE5F51" w:rsidR="00FD476F" w:rsidRDefault="00FD476F" w:rsidP="00AF46F3">
      <w:pPr>
        <w:pStyle w:val="ListParagraph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In 2019 Labour lost many formerly safe seats that were part of the “Red Wall” in northern England e.g. </w:t>
      </w:r>
      <w:r w:rsidR="00C300F5">
        <w:rPr>
          <w:sz w:val="24"/>
          <w:szCs w:val="24"/>
        </w:rPr>
        <w:t xml:space="preserve">Bassetlaw; </w:t>
      </w:r>
      <w:r w:rsidR="00ED1C7A">
        <w:rPr>
          <w:sz w:val="24"/>
          <w:szCs w:val="24"/>
        </w:rPr>
        <w:t xml:space="preserve">Bishop Auckland; Bolsover (Dennis Skinner’s seat); Don Valley; </w:t>
      </w:r>
      <w:r w:rsidR="00DC0219">
        <w:rPr>
          <w:sz w:val="24"/>
          <w:szCs w:val="24"/>
        </w:rPr>
        <w:t xml:space="preserve">and Leigh. </w:t>
      </w:r>
      <w:r w:rsidR="00A25CAB">
        <w:rPr>
          <w:sz w:val="24"/>
          <w:szCs w:val="24"/>
        </w:rPr>
        <w:t xml:space="preserve">About 20% of Labour’s overall </w:t>
      </w:r>
      <w:r w:rsidR="00C300F5">
        <w:rPr>
          <w:sz w:val="24"/>
          <w:szCs w:val="24"/>
        </w:rPr>
        <w:t xml:space="preserve">loss of support compared to 2017 was in these red wall seats. </w:t>
      </w:r>
    </w:p>
    <w:p w14:paraId="355ECC1F" w14:textId="7AA4D870" w:rsidR="00EB13CD" w:rsidRDefault="00EB13CD" w:rsidP="00F346F3">
      <w:pPr>
        <w:rPr>
          <w:sz w:val="24"/>
          <w:szCs w:val="24"/>
        </w:rPr>
      </w:pPr>
    </w:p>
    <w:p w14:paraId="21104BE8" w14:textId="45492036" w:rsidR="00F346F3" w:rsidRDefault="00F346F3" w:rsidP="00F346F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Marginal seats:</w:t>
      </w:r>
    </w:p>
    <w:p w14:paraId="507663D0" w14:textId="77777777" w:rsidR="00E25264" w:rsidRDefault="00E25264" w:rsidP="00E25264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E25264">
        <w:rPr>
          <w:sz w:val="24"/>
          <w:szCs w:val="24"/>
        </w:rPr>
        <w:t>Traditionally marginal seats include: Broxtowe, Watford, Bolton West, Thurrock.</w:t>
      </w:r>
    </w:p>
    <w:p w14:paraId="0A88FD8A" w14:textId="77777777" w:rsidR="00875B6F" w:rsidRDefault="009171F5" w:rsidP="00E25264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In the 2017 election, 97/650 were won by a margin of 5% of the vote or less (</w:t>
      </w:r>
      <w:r w:rsidR="00875B6F">
        <w:rPr>
          <w:sz w:val="24"/>
          <w:szCs w:val="24"/>
        </w:rPr>
        <w:t>this was a sharp increase on only 56 seats in 2015)</w:t>
      </w:r>
    </w:p>
    <w:p w14:paraId="54890443" w14:textId="2CAAEDF7" w:rsidR="00CF43FA" w:rsidRPr="001A7701" w:rsidRDefault="001A7701" w:rsidP="00E25264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North East Fife </w:t>
      </w:r>
      <w:r w:rsidR="00376DFA">
        <w:rPr>
          <w:sz w:val="24"/>
          <w:szCs w:val="24"/>
        </w:rPr>
        <w:t xml:space="preserve">won by SNP </w:t>
      </w:r>
      <w:r w:rsidR="00F7467D">
        <w:rPr>
          <w:sz w:val="24"/>
          <w:szCs w:val="24"/>
        </w:rPr>
        <w:t>by 2 votes</w:t>
      </w:r>
      <w:r w:rsidR="00376DFA">
        <w:rPr>
          <w:sz w:val="24"/>
          <w:szCs w:val="24"/>
        </w:rPr>
        <w:t xml:space="preserve"> in 2017</w:t>
      </w:r>
      <w:r w:rsidR="00F7467D">
        <w:rPr>
          <w:sz w:val="24"/>
          <w:szCs w:val="24"/>
        </w:rPr>
        <w:t xml:space="preserve"> (SNP hol</w:t>
      </w:r>
      <w:r w:rsidR="00376DFA">
        <w:rPr>
          <w:sz w:val="24"/>
          <w:szCs w:val="24"/>
        </w:rPr>
        <w:t xml:space="preserve">d) but this was taken back by the Liberal Democrats in 2019 </w:t>
      </w:r>
      <w:r w:rsidR="004C435F">
        <w:rPr>
          <w:sz w:val="24"/>
          <w:szCs w:val="24"/>
        </w:rPr>
        <w:t>by a 3% lead.</w:t>
      </w:r>
    </w:p>
    <w:p w14:paraId="6A278A93" w14:textId="0E2D51B1" w:rsidR="001A7701" w:rsidRDefault="004C435F" w:rsidP="00E25264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Other marginal seats in 2017: </w:t>
      </w:r>
      <w:r w:rsidR="00572524">
        <w:rPr>
          <w:sz w:val="24"/>
          <w:szCs w:val="24"/>
        </w:rPr>
        <w:t xml:space="preserve">Perth and North Perthshire, Kensington, Dudley North, Southampton Itchen, Richmond Park. </w:t>
      </w:r>
    </w:p>
    <w:p w14:paraId="7BA3B276" w14:textId="07DBBC42" w:rsidR="00754CAB" w:rsidRPr="00E25264" w:rsidRDefault="00754CAB" w:rsidP="00E25264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2019 marginals: Kensington contin</w:t>
      </w:r>
      <w:r w:rsidR="00B35A33">
        <w:rPr>
          <w:sz w:val="24"/>
          <w:szCs w:val="24"/>
        </w:rPr>
        <w:t>ued to be marginal (Cons gain from Lab); Carshalton and Wallington (Con gain from LD)</w:t>
      </w:r>
      <w:r w:rsidR="00021823">
        <w:rPr>
          <w:sz w:val="24"/>
          <w:szCs w:val="24"/>
        </w:rPr>
        <w:t>; Wimbledon (Con hold)</w:t>
      </w:r>
    </w:p>
    <w:p w14:paraId="6F0EA18D" w14:textId="77777777" w:rsidR="00572524" w:rsidRDefault="00572524" w:rsidP="00FA1529">
      <w:pPr>
        <w:rPr>
          <w:b/>
          <w:bCs/>
          <w:sz w:val="24"/>
          <w:szCs w:val="24"/>
          <w:u w:val="single"/>
        </w:rPr>
      </w:pPr>
    </w:p>
    <w:p w14:paraId="57936064" w14:textId="4A6A676D" w:rsidR="00FA1529" w:rsidRDefault="00FA1529" w:rsidP="00FA1529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1, 4 </w:t>
      </w:r>
      <w:r w:rsidRPr="0010456A">
        <w:rPr>
          <w:b/>
          <w:bCs/>
          <w:sz w:val="24"/>
          <w:szCs w:val="24"/>
          <w:u w:val="single"/>
        </w:rPr>
        <w:t>Referendums Turnout</w:t>
      </w:r>
      <w:r>
        <w:rPr>
          <w:b/>
          <w:bCs/>
          <w:sz w:val="24"/>
          <w:szCs w:val="24"/>
          <w:u w:val="single"/>
        </w:rPr>
        <w:t xml:space="preserve"> and Results</w:t>
      </w:r>
    </w:p>
    <w:p w14:paraId="4AC067CC" w14:textId="7F90623E" w:rsidR="00FA1529" w:rsidRPr="0010456A" w:rsidRDefault="00F51EBD" w:rsidP="00FA1529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6115ED57" wp14:editId="40C401E8">
            <wp:extent cx="9550400" cy="5050971"/>
            <wp:effectExtent l="0" t="0" r="12700" b="1651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71745C1" w14:textId="77777777" w:rsidR="000B6B8B" w:rsidRDefault="000B6B8B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</w:p>
    <w:p w14:paraId="7C147ADD" w14:textId="77777777" w:rsidR="00C74DF4" w:rsidRDefault="00C74DF4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1 E-Petitions</w:t>
      </w:r>
    </w:p>
    <w:p w14:paraId="415DF27F" w14:textId="1D01A930" w:rsidR="00C74DF4" w:rsidRDefault="00C74DF4" w:rsidP="00C74DF4">
      <w:pPr>
        <w:pStyle w:val="ListParagraph"/>
        <w:numPr>
          <w:ilvl w:val="0"/>
          <w:numId w:val="16"/>
        </w:numPr>
        <w:ind w:left="426"/>
        <w:rPr>
          <w:sz w:val="24"/>
          <w:szCs w:val="24"/>
        </w:rPr>
      </w:pPr>
      <w:r w:rsidRPr="00C74DF4">
        <w:rPr>
          <w:sz w:val="24"/>
          <w:szCs w:val="24"/>
        </w:rPr>
        <w:t>The most</w:t>
      </w:r>
      <w:r>
        <w:rPr>
          <w:sz w:val="24"/>
          <w:szCs w:val="24"/>
        </w:rPr>
        <w:t xml:space="preserve"> signatures = 6.1 million (March 2019) – Revoke Article 50</w:t>
      </w:r>
      <w:r w:rsidR="000A1476">
        <w:rPr>
          <w:sz w:val="24"/>
          <w:szCs w:val="24"/>
        </w:rPr>
        <w:t xml:space="preserve">; </w:t>
      </w:r>
      <w:r w:rsidR="00171665">
        <w:rPr>
          <w:sz w:val="24"/>
          <w:szCs w:val="24"/>
        </w:rPr>
        <w:t>Debated but n</w:t>
      </w:r>
      <w:r w:rsidR="000A1476">
        <w:rPr>
          <w:sz w:val="24"/>
          <w:szCs w:val="24"/>
        </w:rPr>
        <w:t>o</w:t>
      </w:r>
      <w:r w:rsidR="005865DF">
        <w:rPr>
          <w:sz w:val="24"/>
          <w:szCs w:val="24"/>
        </w:rPr>
        <w:t xml:space="preserve">t successful </w:t>
      </w:r>
    </w:p>
    <w:p w14:paraId="651DEA46" w14:textId="1C740A09" w:rsidR="00C74DF4" w:rsidRDefault="00C74DF4" w:rsidP="00C74DF4">
      <w:pPr>
        <w:pStyle w:val="ListParagraph"/>
        <w:numPr>
          <w:ilvl w:val="0"/>
          <w:numId w:val="16"/>
        </w:numPr>
        <w:ind w:left="426"/>
        <w:rPr>
          <w:sz w:val="24"/>
          <w:szCs w:val="24"/>
        </w:rPr>
      </w:pPr>
      <w:r>
        <w:rPr>
          <w:sz w:val="24"/>
          <w:szCs w:val="24"/>
        </w:rPr>
        <w:t>Second most signed = 4.2 million (March 2019) – Second referendum on Article 50</w:t>
      </w:r>
      <w:r w:rsidR="000A1476">
        <w:rPr>
          <w:sz w:val="24"/>
          <w:szCs w:val="24"/>
        </w:rPr>
        <w:t xml:space="preserve">; </w:t>
      </w:r>
      <w:r w:rsidR="00171665">
        <w:rPr>
          <w:sz w:val="24"/>
          <w:szCs w:val="24"/>
        </w:rPr>
        <w:t>Debated but n</w:t>
      </w:r>
      <w:r w:rsidR="000A1476">
        <w:rPr>
          <w:sz w:val="24"/>
          <w:szCs w:val="24"/>
        </w:rPr>
        <w:t>o</w:t>
      </w:r>
      <w:r w:rsidR="005865DF">
        <w:rPr>
          <w:sz w:val="24"/>
          <w:szCs w:val="24"/>
        </w:rPr>
        <w:t>t successful</w:t>
      </w:r>
    </w:p>
    <w:p w14:paraId="496FE85C" w14:textId="263A4866" w:rsidR="000A1476" w:rsidRDefault="000A1476" w:rsidP="00C74DF4">
      <w:pPr>
        <w:pStyle w:val="ListParagraph"/>
        <w:numPr>
          <w:ilvl w:val="0"/>
          <w:numId w:val="16"/>
        </w:numPr>
        <w:ind w:left="426"/>
        <w:rPr>
          <w:sz w:val="24"/>
          <w:szCs w:val="24"/>
        </w:rPr>
      </w:pPr>
      <w:r>
        <w:rPr>
          <w:sz w:val="24"/>
          <w:szCs w:val="24"/>
        </w:rPr>
        <w:t>December 2015 – Ban Donald Trump from entering the UK – caused the website to crash; gained 550,000 signatures</w:t>
      </w:r>
      <w:r w:rsidR="005865DF">
        <w:rPr>
          <w:sz w:val="24"/>
          <w:szCs w:val="24"/>
        </w:rPr>
        <w:t xml:space="preserve">; </w:t>
      </w:r>
      <w:r w:rsidR="00737265">
        <w:rPr>
          <w:sz w:val="24"/>
          <w:szCs w:val="24"/>
        </w:rPr>
        <w:t xml:space="preserve">again in Jan 2017 to ban Trump from a state visit received over 1.8 million signatures; </w:t>
      </w:r>
      <w:r w:rsidR="00171665">
        <w:rPr>
          <w:sz w:val="24"/>
          <w:szCs w:val="24"/>
        </w:rPr>
        <w:t>Debated but n</w:t>
      </w:r>
      <w:r w:rsidR="005865DF">
        <w:rPr>
          <w:sz w:val="24"/>
          <w:szCs w:val="24"/>
        </w:rPr>
        <w:t>ot successful</w:t>
      </w:r>
    </w:p>
    <w:p w14:paraId="1F9AD4F9" w14:textId="5BFCDA26" w:rsidR="005865DF" w:rsidRDefault="005865DF" w:rsidP="00C74DF4">
      <w:pPr>
        <w:pStyle w:val="ListParagraph"/>
        <w:numPr>
          <w:ilvl w:val="0"/>
          <w:numId w:val="16"/>
        </w:numPr>
        <w:ind w:left="426"/>
        <w:rPr>
          <w:sz w:val="24"/>
          <w:szCs w:val="24"/>
        </w:rPr>
      </w:pPr>
      <w:r>
        <w:rPr>
          <w:sz w:val="24"/>
          <w:szCs w:val="24"/>
        </w:rPr>
        <w:t>March 2016 – Meningitis B vaccine to be given to children – debated in Parliament</w:t>
      </w:r>
    </w:p>
    <w:p w14:paraId="0E49D553" w14:textId="24F849C6" w:rsidR="005865DF" w:rsidRDefault="004D5FE8" w:rsidP="00C74DF4">
      <w:pPr>
        <w:pStyle w:val="ListParagraph"/>
        <w:numPr>
          <w:ilvl w:val="0"/>
          <w:numId w:val="16"/>
        </w:numPr>
        <w:ind w:left="426"/>
        <w:rPr>
          <w:sz w:val="24"/>
          <w:szCs w:val="24"/>
        </w:rPr>
      </w:pPr>
      <w:r>
        <w:rPr>
          <w:sz w:val="24"/>
          <w:szCs w:val="24"/>
        </w:rPr>
        <w:t>2007 Petition against introduction of charges for using roads – 1.8 million signatures; Government dropped the plans</w:t>
      </w:r>
    </w:p>
    <w:p w14:paraId="6432E6CD" w14:textId="3F8975EC" w:rsidR="00737265" w:rsidRPr="00C74DF4" w:rsidRDefault="00737265" w:rsidP="00C74DF4">
      <w:pPr>
        <w:pStyle w:val="ListParagraph"/>
        <w:numPr>
          <w:ilvl w:val="0"/>
          <w:numId w:val="16"/>
        </w:num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2019 1.7 million signatures for Johnson not to prorogue Parliament. This was approved by the Queen but later ruled unlawful by the Supreme Court. </w:t>
      </w:r>
    </w:p>
    <w:p w14:paraId="4D01F25E" w14:textId="77777777" w:rsidR="00737265" w:rsidRDefault="00737265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</w:p>
    <w:p w14:paraId="6B6461CB" w14:textId="177DB7D4" w:rsidR="00A5201B" w:rsidRDefault="00B00883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 xml:space="preserve">2 </w:t>
      </w:r>
      <w:r w:rsidR="00BC444D" w:rsidRPr="0010456A">
        <w:rPr>
          <w:b/>
          <w:bCs/>
          <w:sz w:val="24"/>
          <w:szCs w:val="24"/>
          <w:u w:val="single"/>
        </w:rPr>
        <w:t>Party Membership</w:t>
      </w:r>
    </w:p>
    <w:p w14:paraId="35A2C257" w14:textId="77777777" w:rsidR="00A5201B" w:rsidRDefault="00A5201B">
      <w:pPr>
        <w:rPr>
          <w:b/>
          <w:bCs/>
          <w:sz w:val="24"/>
          <w:szCs w:val="24"/>
          <w:u w:val="single"/>
        </w:rPr>
      </w:pPr>
    </w:p>
    <w:p w14:paraId="44AA2119" w14:textId="05089758" w:rsidR="00BC444D" w:rsidRPr="00A5201B" w:rsidRDefault="00A5201B">
      <w:pPr>
        <w:rPr>
          <w:b/>
          <w:bCs/>
          <w:sz w:val="24"/>
          <w:szCs w:val="24"/>
        </w:rPr>
      </w:pPr>
      <w:r w:rsidRPr="00A5201B">
        <w:rPr>
          <w:b/>
          <w:bCs/>
          <w:noProof/>
          <w:sz w:val="24"/>
          <w:szCs w:val="24"/>
        </w:rPr>
        <w:drawing>
          <wp:inline distT="0" distB="0" distL="0" distR="0" wp14:anchorId="7B4B2D49" wp14:editId="0E1546A7">
            <wp:extent cx="6429829" cy="3875314"/>
            <wp:effectExtent l="0" t="0" r="9525" b="1143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D51003" w14:textId="77777777" w:rsidR="00A5201B" w:rsidRDefault="00A5201B">
      <w:pPr>
        <w:rPr>
          <w:b/>
          <w:bCs/>
          <w:sz w:val="24"/>
          <w:szCs w:val="24"/>
          <w:u w:val="single"/>
        </w:rPr>
      </w:pPr>
    </w:p>
    <w:p w14:paraId="020B0A3C" w14:textId="3A5DEF91" w:rsidR="00BD5DAA" w:rsidRPr="0010456A" w:rsidRDefault="005D3786">
      <w:pPr>
        <w:rPr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3DB21293" wp14:editId="5BE81046">
            <wp:extent cx="6040636" cy="59508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67853" cy="59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32354" w14:textId="21D16042" w:rsidR="006F5C40" w:rsidRDefault="006F5C4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  <w:r w:rsidR="00A5201B">
        <w:rPr>
          <w:noProof/>
        </w:rPr>
        <w:lastRenderedPageBreak/>
        <w:drawing>
          <wp:inline distT="0" distB="0" distL="0" distR="0" wp14:anchorId="78667739" wp14:editId="0975EC2E">
            <wp:extent cx="9289143" cy="5590557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302423" cy="559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BCB0D" w14:textId="47733B3C" w:rsidR="00863769" w:rsidRDefault="00863769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Analysis</w:t>
      </w:r>
    </w:p>
    <w:p w14:paraId="2AB43A0D" w14:textId="6CD211B2" w:rsidR="00863769" w:rsidRDefault="00863769" w:rsidP="00863769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863769">
        <w:rPr>
          <w:sz w:val="24"/>
          <w:szCs w:val="24"/>
        </w:rPr>
        <w:t>Membership</w:t>
      </w:r>
      <w:r>
        <w:rPr>
          <w:sz w:val="24"/>
          <w:szCs w:val="24"/>
        </w:rPr>
        <w:t xml:space="preserve"> is steadily in decline</w:t>
      </w:r>
    </w:p>
    <w:p w14:paraId="51FDC735" w14:textId="7684FDA7" w:rsidR="00863769" w:rsidRDefault="00863769" w:rsidP="00863769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Huge spike in Labour membership </w:t>
      </w:r>
      <w:r w:rsidR="00A14845">
        <w:rPr>
          <w:sz w:val="24"/>
          <w:szCs w:val="24"/>
        </w:rPr>
        <w:t>from 2014 onwards</w:t>
      </w:r>
    </w:p>
    <w:p w14:paraId="742FBAEF" w14:textId="77777777" w:rsidR="00A14845" w:rsidRDefault="00A14845" w:rsidP="00A14845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Smaller parties are gaining members</w:t>
      </w:r>
    </w:p>
    <w:p w14:paraId="2B4E8EA9" w14:textId="13746ABE" w:rsidR="00BC444D" w:rsidRPr="00A14845" w:rsidRDefault="00B00883" w:rsidP="00A14845">
      <w:pPr>
        <w:rPr>
          <w:sz w:val="24"/>
          <w:szCs w:val="24"/>
        </w:rPr>
      </w:pPr>
      <w:r w:rsidRPr="00A14845">
        <w:rPr>
          <w:b/>
          <w:bCs/>
          <w:sz w:val="24"/>
          <w:szCs w:val="24"/>
          <w:u w:val="single"/>
        </w:rPr>
        <w:lastRenderedPageBreak/>
        <w:t xml:space="preserve">2 </w:t>
      </w:r>
      <w:r w:rsidR="00BC444D" w:rsidRPr="00A14845">
        <w:rPr>
          <w:b/>
          <w:bCs/>
          <w:sz w:val="24"/>
          <w:szCs w:val="24"/>
          <w:u w:val="single"/>
        </w:rPr>
        <w:t>Party Donations</w:t>
      </w:r>
    </w:p>
    <w:p w14:paraId="377468D2" w14:textId="2072B719" w:rsidR="003851B1" w:rsidRDefault="006E5B05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BE6ECBB" wp14:editId="5F691CB1">
            <wp:extent cx="6117167" cy="2467428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6095" cy="24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56B89" wp14:editId="7E524839">
            <wp:extent cx="6436382" cy="3381828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66682" cy="339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C40">
        <w:rPr>
          <w:b/>
          <w:bCs/>
          <w:sz w:val="24"/>
          <w:szCs w:val="24"/>
          <w:u w:val="single"/>
        </w:rPr>
        <w:br w:type="page"/>
      </w:r>
    </w:p>
    <w:p w14:paraId="312F0F2B" w14:textId="77777777" w:rsidR="008B3A53" w:rsidRDefault="00481EB5">
      <w:pPr>
        <w:rPr>
          <w:sz w:val="24"/>
          <w:szCs w:val="24"/>
        </w:rPr>
      </w:pPr>
      <w:r w:rsidRPr="00481EB5">
        <w:rPr>
          <w:sz w:val="24"/>
          <w:szCs w:val="24"/>
        </w:rPr>
        <w:lastRenderedPageBreak/>
        <w:t>The total</w:t>
      </w:r>
      <w:r>
        <w:rPr>
          <w:sz w:val="24"/>
          <w:szCs w:val="24"/>
        </w:rPr>
        <w:t xml:space="preserve"> number of donations from individuals was </w:t>
      </w:r>
      <w:r>
        <w:rPr>
          <w:b/>
          <w:bCs/>
          <w:sz w:val="24"/>
          <w:szCs w:val="24"/>
        </w:rPr>
        <w:t xml:space="preserve">almost four times lower </w:t>
      </w:r>
      <w:r>
        <w:rPr>
          <w:sz w:val="24"/>
          <w:szCs w:val="24"/>
        </w:rPr>
        <w:t>during the 2019 General Election than 2017</w:t>
      </w:r>
      <w:r w:rsidR="008B3A53">
        <w:rPr>
          <w:sz w:val="24"/>
          <w:szCs w:val="24"/>
        </w:rPr>
        <w:t xml:space="preserve">. But the average donation increased almost three-fold from around £24,000 in 2017 to just over £71,000 in 2019. </w:t>
      </w:r>
    </w:p>
    <w:p w14:paraId="5B4E4647" w14:textId="59C625E7" w:rsidR="008B3A53" w:rsidRDefault="008B3A5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59F1D3F" wp14:editId="5431DF1D">
            <wp:extent cx="5705475" cy="3086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8F486" w14:textId="7819846E" w:rsidR="004D11A3" w:rsidRDefault="004D11A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FA65D4" wp14:editId="2F82ADDF">
            <wp:extent cx="8041003" cy="4064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050441" cy="406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BA8A" w14:textId="77777777" w:rsidR="00482061" w:rsidRDefault="00482061">
      <w:pPr>
        <w:rPr>
          <w:b/>
          <w:bCs/>
          <w:sz w:val="24"/>
          <w:szCs w:val="24"/>
        </w:rPr>
      </w:pPr>
    </w:p>
    <w:p w14:paraId="6101219B" w14:textId="77777777" w:rsidR="00482061" w:rsidRDefault="00482061">
      <w:pPr>
        <w:rPr>
          <w:b/>
          <w:bCs/>
          <w:sz w:val="24"/>
          <w:szCs w:val="24"/>
        </w:rPr>
      </w:pPr>
    </w:p>
    <w:p w14:paraId="74D51D64" w14:textId="77777777" w:rsidR="00482061" w:rsidRDefault="00482061">
      <w:pPr>
        <w:rPr>
          <w:b/>
          <w:bCs/>
          <w:sz w:val="24"/>
          <w:szCs w:val="24"/>
        </w:rPr>
      </w:pPr>
    </w:p>
    <w:p w14:paraId="4DE4016F" w14:textId="77777777" w:rsidR="00482061" w:rsidRDefault="00482061">
      <w:pPr>
        <w:rPr>
          <w:b/>
          <w:bCs/>
          <w:sz w:val="24"/>
          <w:szCs w:val="24"/>
        </w:rPr>
      </w:pPr>
    </w:p>
    <w:p w14:paraId="1317F93B" w14:textId="77777777" w:rsidR="00482061" w:rsidRDefault="00482061">
      <w:pPr>
        <w:rPr>
          <w:b/>
          <w:bCs/>
          <w:sz w:val="24"/>
          <w:szCs w:val="24"/>
        </w:rPr>
      </w:pPr>
    </w:p>
    <w:p w14:paraId="1EDB2027" w14:textId="77777777" w:rsidR="00482061" w:rsidRDefault="00482061">
      <w:pPr>
        <w:rPr>
          <w:b/>
          <w:bCs/>
          <w:sz w:val="24"/>
          <w:szCs w:val="24"/>
        </w:rPr>
      </w:pPr>
    </w:p>
    <w:p w14:paraId="12C2C405" w14:textId="77777777" w:rsidR="00482061" w:rsidRDefault="00482061">
      <w:pPr>
        <w:rPr>
          <w:b/>
          <w:bCs/>
          <w:sz w:val="24"/>
          <w:szCs w:val="24"/>
        </w:rPr>
      </w:pPr>
    </w:p>
    <w:p w14:paraId="329AF82A" w14:textId="77777777" w:rsidR="00482061" w:rsidRDefault="00482061">
      <w:pPr>
        <w:rPr>
          <w:b/>
          <w:bCs/>
          <w:sz w:val="24"/>
          <w:szCs w:val="24"/>
        </w:rPr>
      </w:pPr>
    </w:p>
    <w:p w14:paraId="7683FD17" w14:textId="54E6BAD9" w:rsidR="00482061" w:rsidRDefault="00482061">
      <w:pPr>
        <w:rPr>
          <w:b/>
          <w:bCs/>
          <w:sz w:val="24"/>
          <w:szCs w:val="24"/>
        </w:rPr>
      </w:pPr>
      <w:r w:rsidRPr="00482061">
        <w:rPr>
          <w:b/>
          <w:bCs/>
          <w:sz w:val="24"/>
          <w:szCs w:val="24"/>
        </w:rPr>
        <w:lastRenderedPageBreak/>
        <w:t>Donations accepted by parties in 2019:</w:t>
      </w:r>
    </w:p>
    <w:p w14:paraId="104306EA" w14:textId="3B6E8E4C" w:rsidR="006E5B05" w:rsidRPr="00482061" w:rsidRDefault="00482061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55DB78" wp14:editId="47D1469C">
            <wp:extent cx="7210425" cy="5334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B05" w:rsidRPr="00482061">
        <w:rPr>
          <w:b/>
          <w:bCs/>
          <w:sz w:val="24"/>
          <w:szCs w:val="24"/>
        </w:rPr>
        <w:br w:type="page"/>
      </w:r>
    </w:p>
    <w:p w14:paraId="020E4BF9" w14:textId="70B2D72B" w:rsidR="0042023E" w:rsidRDefault="0042023E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2 Electing Party Leaders</w:t>
      </w:r>
    </w:p>
    <w:p w14:paraId="17F57752" w14:textId="4221C3AE" w:rsidR="00671982" w:rsidRDefault="007005A2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45CBD29" wp14:editId="2F29677E">
            <wp:extent cx="5544457" cy="284588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53676" cy="285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16534" w14:textId="481FAFA9" w:rsidR="007005A2" w:rsidRDefault="00656D41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D42C22E" wp14:editId="75203A92">
            <wp:extent cx="5822901" cy="3016431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30153" cy="302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5A2">
        <w:rPr>
          <w:b/>
          <w:bCs/>
          <w:sz w:val="24"/>
          <w:szCs w:val="24"/>
          <w:u w:val="single"/>
        </w:rPr>
        <w:br w:type="page"/>
      </w:r>
      <w:r w:rsidR="008654A6">
        <w:rPr>
          <w:noProof/>
        </w:rPr>
        <w:lastRenderedPageBreak/>
        <w:drawing>
          <wp:inline distT="0" distB="0" distL="0" distR="0" wp14:anchorId="02A2B692" wp14:editId="30049B46">
            <wp:extent cx="5762172" cy="3153150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91641" cy="316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8C69" w14:textId="77777777" w:rsidR="008654A6" w:rsidRDefault="008654A6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</w:p>
    <w:p w14:paraId="00434A69" w14:textId="1F05D72D" w:rsidR="00305BFE" w:rsidRDefault="005B35B5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 xml:space="preserve">1 </w:t>
      </w:r>
      <w:r w:rsidR="00305BFE">
        <w:rPr>
          <w:b/>
          <w:bCs/>
          <w:sz w:val="24"/>
          <w:szCs w:val="24"/>
          <w:u w:val="single"/>
        </w:rPr>
        <w:t>Pressure Group Examples</w:t>
      </w:r>
    </w:p>
    <w:tbl>
      <w:tblPr>
        <w:tblW w:w="1491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71"/>
        <w:gridCol w:w="1499"/>
        <w:gridCol w:w="1814"/>
        <w:gridCol w:w="5216"/>
        <w:gridCol w:w="5216"/>
      </w:tblGrid>
      <w:tr w:rsidR="00DF20DC" w:rsidRPr="009A5D8E" w14:paraId="5162C55C" w14:textId="77777777" w:rsidTr="00DF20DC">
        <w:trPr>
          <w:trHeight w:val="248"/>
        </w:trPr>
        <w:tc>
          <w:tcPr>
            <w:tcW w:w="11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36128E" w14:textId="77777777" w:rsidR="009A5D8E" w:rsidRPr="009A5D8E" w:rsidRDefault="009A5D8E" w:rsidP="009A5D8E">
            <w:pPr>
              <w:rPr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2D456" w14:textId="77777777" w:rsidR="009A5D8E" w:rsidRPr="009A5D8E" w:rsidRDefault="009A5D8E" w:rsidP="009A5D8E">
            <w:pPr>
              <w:rPr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48BFBC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b/>
                <w:bCs/>
                <w:sz w:val="24"/>
                <w:szCs w:val="24"/>
              </w:rPr>
              <w:t>Examples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F056A1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b/>
                <w:bCs/>
                <w:sz w:val="24"/>
                <w:szCs w:val="24"/>
              </w:rPr>
              <w:t>Success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38355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b/>
                <w:bCs/>
                <w:sz w:val="24"/>
                <w:szCs w:val="24"/>
              </w:rPr>
              <w:t>Failure</w:t>
            </w:r>
          </w:p>
        </w:tc>
      </w:tr>
      <w:tr w:rsidR="00DF20DC" w:rsidRPr="009A5D8E" w14:paraId="059D2958" w14:textId="77777777" w:rsidTr="00DF20DC">
        <w:trPr>
          <w:trHeight w:val="398"/>
        </w:trPr>
        <w:tc>
          <w:tcPr>
            <w:tcW w:w="1171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3A3F33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Size (large)</w:t>
            </w:r>
          </w:p>
        </w:tc>
        <w:tc>
          <w:tcPr>
            <w:tcW w:w="14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976D22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Promotional</w:t>
            </w:r>
          </w:p>
        </w:tc>
        <w:tc>
          <w:tcPr>
            <w:tcW w:w="18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42708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Greenpeace – 2.9million member;</w:t>
            </w:r>
          </w:p>
          <w:p w14:paraId="11E3568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National Trust, Stop the War Coalition; RSPCA</w:t>
            </w:r>
          </w:p>
        </w:tc>
        <w:tc>
          <w:tcPr>
            <w:tcW w:w="52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7AC245" w14:textId="15CC4C96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RSPCA can afford full page adverts in national newspapers to raise awareness.</w:t>
            </w:r>
          </w:p>
        </w:tc>
        <w:tc>
          <w:tcPr>
            <w:tcW w:w="52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7BB35F" w14:textId="49C49671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Despite their size the Stop the War coalition did not stop the Iraq War; CND had estimated 110,000 members in the mid-1980s but the Thatcher government ignored its demonstrations and relied on the tacit consent of the population</w:t>
            </w:r>
          </w:p>
        </w:tc>
      </w:tr>
      <w:tr w:rsidR="00DF20DC" w:rsidRPr="009A5D8E" w14:paraId="480A6EF3" w14:textId="77777777" w:rsidTr="00DF20DC">
        <w:trPr>
          <w:trHeight w:val="297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947C2AC" w14:textId="77777777" w:rsidR="009A5D8E" w:rsidRPr="009A5D8E" w:rsidRDefault="009A5D8E" w:rsidP="009A5D8E">
            <w:pPr>
              <w:rPr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04390B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Sectional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0D3EE1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CBI; Age UK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31F615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CBI favoured by Conservatives; Age UK have been successful as they represent a large proportion of society who politicians want to support as they vote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BA743E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CBI wanted Remain but not able to convince Conservatives</w:t>
            </w:r>
          </w:p>
        </w:tc>
      </w:tr>
      <w:tr w:rsidR="00DF20DC" w:rsidRPr="009A5D8E" w14:paraId="6F7BBEAF" w14:textId="77777777" w:rsidTr="00DF20DC">
        <w:trPr>
          <w:trHeight w:val="398"/>
        </w:trPr>
        <w:tc>
          <w:tcPr>
            <w:tcW w:w="11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4F4701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Size (small)</w:t>
            </w: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63CC5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Promotional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A2799F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KOSSH (Keep our St Helier Hospital); Howard League for Penal Reform (3000 members)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20B10F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Howard League – success – books into prisons;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3586A9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Student fees protests in 2010 did not change decision over increasing fees</w:t>
            </w:r>
          </w:p>
        </w:tc>
      </w:tr>
      <w:tr w:rsidR="00DF20DC" w:rsidRPr="009A5D8E" w14:paraId="3189C7B8" w14:textId="77777777" w:rsidTr="00DF20DC">
        <w:trPr>
          <w:trHeight w:val="297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94F2FBD" w14:textId="77777777" w:rsidR="009A5D8E" w:rsidRPr="009A5D8E" w:rsidRDefault="009A5D8E" w:rsidP="009A5D8E">
            <w:pPr>
              <w:rPr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E762B7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Sectional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C2E676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NFU; BMA (although 81% of doctors, nurses etc.)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1030EF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NFU success due to expertise 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320229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BMA strikes have not always led to change; junior doctor contracts row </w:t>
            </w:r>
          </w:p>
        </w:tc>
      </w:tr>
      <w:tr w:rsidR="00DF20DC" w:rsidRPr="009A5D8E" w14:paraId="22A73468" w14:textId="77777777" w:rsidTr="00DF20DC">
        <w:trPr>
          <w:trHeight w:val="297"/>
        </w:trPr>
        <w:tc>
          <w:tcPr>
            <w:tcW w:w="11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BFBC2F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Funding </w:t>
            </w:r>
            <w:r w:rsidRPr="009A5D8E">
              <w:rPr>
                <w:sz w:val="24"/>
                <w:szCs w:val="24"/>
              </w:rPr>
              <w:lastRenderedPageBreak/>
              <w:t>(large)</w:t>
            </w: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A2FE7D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lastRenderedPageBreak/>
              <w:t>Promotional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09C9B6" w14:textId="59A2E0AC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Greenpeace (£23.6million in </w:t>
            </w:r>
            <w:r w:rsidRPr="009A5D8E">
              <w:rPr>
                <w:sz w:val="24"/>
                <w:szCs w:val="24"/>
              </w:rPr>
              <w:lastRenderedPageBreak/>
              <w:t>2018); Friends of the Earth; WWF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8C562F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lastRenderedPageBreak/>
              <w:t xml:space="preserve">Can fund large national and international </w:t>
            </w:r>
            <w:r w:rsidRPr="009A5D8E">
              <w:rPr>
                <w:sz w:val="24"/>
                <w:szCs w:val="24"/>
              </w:rPr>
              <w:lastRenderedPageBreak/>
              <w:t xml:space="preserve">campaigns 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D327B6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lastRenderedPageBreak/>
              <w:t xml:space="preserve">Some environmental group have seen funding </w:t>
            </w:r>
            <w:r w:rsidRPr="009A5D8E">
              <w:rPr>
                <w:sz w:val="24"/>
                <w:szCs w:val="24"/>
              </w:rPr>
              <w:lastRenderedPageBreak/>
              <w:t>drop due to recession</w:t>
            </w:r>
          </w:p>
        </w:tc>
      </w:tr>
      <w:tr w:rsidR="00DF20DC" w:rsidRPr="009A5D8E" w14:paraId="70F37BAD" w14:textId="77777777" w:rsidTr="00DF20DC">
        <w:trPr>
          <w:trHeight w:val="198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392319B" w14:textId="77777777" w:rsidR="009A5D8E" w:rsidRPr="009A5D8E" w:rsidRDefault="009A5D8E" w:rsidP="009A5D8E">
            <w:pPr>
              <w:rPr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85C726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Sectional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35CD5B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CBI; Trade unions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13D9A6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CBI – large funding – able to employ lobbyists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919AFB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TUs give large funding to Labour but has not led to much legislation and not listened to by Conservatives</w:t>
            </w:r>
          </w:p>
        </w:tc>
      </w:tr>
      <w:tr w:rsidR="00DF20DC" w:rsidRPr="009A5D8E" w14:paraId="6B67BB70" w14:textId="77777777" w:rsidTr="00DF20DC">
        <w:trPr>
          <w:trHeight w:val="297"/>
        </w:trPr>
        <w:tc>
          <w:tcPr>
            <w:tcW w:w="11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C9CA6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Funding (small)</w:t>
            </w: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726F6F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Promotional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29DB1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League Against Cruel Sports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C65B8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League Against Cruel Sports and IFAW teamed up with higher-funded RSPCA to secure ban on hunting with dogs in 2004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B1BB36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KOSHH has not achieved all aims due to not having as much funding</w:t>
            </w:r>
          </w:p>
        </w:tc>
      </w:tr>
      <w:tr w:rsidR="00DF20DC" w:rsidRPr="009A5D8E" w14:paraId="6615375E" w14:textId="77777777" w:rsidTr="00DF20DC">
        <w:trPr>
          <w:trHeight w:val="198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58EBA11" w14:textId="77777777" w:rsidR="009A5D8E" w:rsidRPr="009A5D8E" w:rsidRDefault="009A5D8E" w:rsidP="009A5D8E">
            <w:pPr>
              <w:rPr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84D3C0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Sectional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BC41B8" w14:textId="77777777" w:rsidR="009A5D8E" w:rsidRPr="009A5D8E" w:rsidRDefault="009A5D8E" w:rsidP="009A5D8E">
            <w:pPr>
              <w:rPr>
                <w:sz w:val="24"/>
                <w:szCs w:val="24"/>
              </w:rPr>
            </w:pP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3208F0" w14:textId="77777777" w:rsidR="009A5D8E" w:rsidRPr="009A5D8E" w:rsidRDefault="009A5D8E" w:rsidP="009A5D8E">
            <w:pPr>
              <w:rPr>
                <w:sz w:val="24"/>
                <w:szCs w:val="24"/>
              </w:rPr>
            </w:pP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8D918B" w14:textId="77777777" w:rsidR="009A5D8E" w:rsidRPr="009A5D8E" w:rsidRDefault="009A5D8E" w:rsidP="009A5D8E">
            <w:pPr>
              <w:rPr>
                <w:sz w:val="24"/>
                <w:szCs w:val="24"/>
              </w:rPr>
            </w:pPr>
          </w:p>
        </w:tc>
      </w:tr>
      <w:tr w:rsidR="00DF20DC" w:rsidRPr="009A5D8E" w14:paraId="047BFA60" w14:textId="77777777" w:rsidTr="00DF20DC">
        <w:trPr>
          <w:trHeight w:val="398"/>
        </w:trPr>
        <w:tc>
          <w:tcPr>
            <w:tcW w:w="11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FA01FD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Insider status</w:t>
            </w: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2B35E1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Promotional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BED2F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Council for the Protection of Rural England; Howard League; Dog’s Trust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AFA8CA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HLPR – Small but insider – behind the scenes contact rather than public 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EB3888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Charter 88 (advocated for electoral reform ; now Unlock Democracy) - insider under Lab but outsider under Cons – no meaningful success </w:t>
            </w:r>
          </w:p>
          <w:p w14:paraId="32E48981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Dogs’ Trust rarely needed by the government </w:t>
            </w:r>
          </w:p>
        </w:tc>
      </w:tr>
      <w:tr w:rsidR="00DF20DC" w:rsidRPr="009A5D8E" w14:paraId="537ECCA2" w14:textId="77777777" w:rsidTr="00DF20DC">
        <w:trPr>
          <w:trHeight w:val="398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340E68E" w14:textId="77777777" w:rsidR="009A5D8E" w:rsidRPr="009A5D8E" w:rsidRDefault="009A5D8E" w:rsidP="009A5D8E">
            <w:pPr>
              <w:rPr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D99979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Sectional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E1802A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CBI, BMA, NFU; Age UK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FE907E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NFU links to DEFRA led to 2013 badger cull; Age UK has close links with decision makers</w:t>
            </w:r>
          </w:p>
          <w:p w14:paraId="0EFA0552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CBI – lobbying and use of media</w:t>
            </w:r>
            <w:r w:rsidRPr="009A5D8E">
              <w:rPr>
                <w:sz w:val="24"/>
                <w:szCs w:val="24"/>
              </w:rPr>
              <w:br/>
              <w:t xml:space="preserve">Countryside Alliance has been an insider under Cons government since 2010 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AAE292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Insiders can use “outsider” tactics e.g. strikes – BMA and NEU/NUT</w:t>
            </w:r>
          </w:p>
          <w:p w14:paraId="3EC2D55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BMA has less success with Conservative gov and has therefore moved to more outsider methods e.g. striking</w:t>
            </w:r>
          </w:p>
        </w:tc>
      </w:tr>
      <w:tr w:rsidR="00DF20DC" w:rsidRPr="009A5D8E" w14:paraId="1D96E0B8" w14:textId="77777777" w:rsidTr="00DF20DC">
        <w:trPr>
          <w:trHeight w:val="297"/>
        </w:trPr>
        <w:tc>
          <w:tcPr>
            <w:tcW w:w="11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7D49E1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Outsider status</w:t>
            </w: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880D36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Promotional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6FAD9B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CND, PETA; ALF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63D6BF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PETA – major fashion labels banning fur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322325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CND -  Have not managed to successfully cancel Trident</w:t>
            </w:r>
          </w:p>
          <w:p w14:paraId="5B7B2066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ALF – Considered so extreme that no mainstream </w:t>
            </w:r>
            <w:r w:rsidRPr="009A5D8E">
              <w:rPr>
                <w:sz w:val="24"/>
                <w:szCs w:val="24"/>
              </w:rPr>
              <w:lastRenderedPageBreak/>
              <w:t>party would bring them into the political process</w:t>
            </w:r>
          </w:p>
        </w:tc>
      </w:tr>
      <w:tr w:rsidR="00DF20DC" w:rsidRPr="009A5D8E" w14:paraId="1F51AC97" w14:textId="77777777" w:rsidTr="00DF20DC">
        <w:trPr>
          <w:trHeight w:val="297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037A964" w14:textId="77777777" w:rsidR="009A5D8E" w:rsidRPr="009A5D8E" w:rsidRDefault="009A5D8E" w:rsidP="009A5D8E">
            <w:pPr>
              <w:rPr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6A4429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Sectional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C5A2C6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Occupy Movement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026385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Occupy – choose to stay out of government affairs – worldwide attention to protests in 2011-12. 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B093C6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Trade unions ignored by Conservative governments;</w:t>
            </w:r>
          </w:p>
          <w:p w14:paraId="2521DE16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Despite Occupy’ s attempts they did not achieve any practical goals </w:t>
            </w:r>
          </w:p>
        </w:tc>
      </w:tr>
      <w:tr w:rsidR="00DF20DC" w:rsidRPr="009A5D8E" w14:paraId="43924966" w14:textId="77777777" w:rsidTr="00DF20DC">
        <w:trPr>
          <w:trHeight w:val="198"/>
        </w:trPr>
        <w:tc>
          <w:tcPr>
            <w:tcW w:w="11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56D1FB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Peaceful methods</w:t>
            </w: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C25BB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Promotional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44FA3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ASH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3F99CC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ASH - Lobbying led to anti-tobacco legislation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FBF928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Countervailing groups therefore don’t do so well e.g. Forest (pro-smoking campaign group)</w:t>
            </w:r>
          </w:p>
        </w:tc>
      </w:tr>
      <w:tr w:rsidR="00DF20DC" w:rsidRPr="009A5D8E" w14:paraId="0F0EBE15" w14:textId="77777777" w:rsidTr="00DF20DC">
        <w:trPr>
          <w:trHeight w:val="297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E16AE09" w14:textId="77777777" w:rsidR="009A5D8E" w:rsidRPr="009A5D8E" w:rsidRDefault="009A5D8E" w:rsidP="009A5D8E">
            <w:pPr>
              <w:rPr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1F8343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Sectional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FB5BB5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Stonewall; CPAG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FA1BB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Success due to changing public attitudes; CPAG reduced tax burden on low-income families (influence of LibDems in gov during coalition)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058011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Countryside Alliance took case to ban fox hunting to the High Court in 2004 but lost. </w:t>
            </w:r>
          </w:p>
        </w:tc>
      </w:tr>
      <w:tr w:rsidR="00DF20DC" w:rsidRPr="009A5D8E" w14:paraId="2D0AAC50" w14:textId="77777777" w:rsidTr="00DF20DC">
        <w:trPr>
          <w:trHeight w:val="198"/>
        </w:trPr>
        <w:tc>
          <w:tcPr>
            <w:tcW w:w="11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9EDE0E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Lobbying</w:t>
            </w: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B9A24B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Promotional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3DD9B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RSPCA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A94C4A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RSPCA pressure led to legislation against hunting 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E08993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NSPCC has consulted with the government but has not always been able to influence government policy </w:t>
            </w:r>
          </w:p>
        </w:tc>
      </w:tr>
      <w:tr w:rsidR="00DF20DC" w:rsidRPr="009A5D8E" w14:paraId="23D03538" w14:textId="77777777" w:rsidTr="00DF20DC">
        <w:trPr>
          <w:trHeight w:val="297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D813FB9" w14:textId="77777777" w:rsidR="009A5D8E" w:rsidRPr="009A5D8E" w:rsidRDefault="009A5D8E" w:rsidP="009A5D8E">
            <w:pPr>
              <w:rPr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765AB3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Sectional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824B3D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Liberty; BMA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8D1E33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Liberty hire lawyers to lobby MPs to put views across e.g. on counterterrorism</w:t>
            </w:r>
          </w:p>
          <w:p w14:paraId="06CC8FD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BMA offers expertise and is therefore listened to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B67C6C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BMA have not been listened to on all occasions e.g. junior doctors contracts </w:t>
            </w:r>
          </w:p>
        </w:tc>
      </w:tr>
      <w:tr w:rsidR="00DF20DC" w:rsidRPr="009A5D8E" w14:paraId="032FF342" w14:textId="77777777" w:rsidTr="00DF20DC">
        <w:trPr>
          <w:trHeight w:val="297"/>
        </w:trPr>
        <w:tc>
          <w:tcPr>
            <w:tcW w:w="11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967419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Celebrity Endorse-ment</w:t>
            </w: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F092E2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Promotional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3FE3F5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Fare Share UK campaign for free school meals, Marcus Rashford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191196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Government U-turn on FSM after Rashford campaign; Healthy school meals Jamie Oliver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C46A5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Russell Brand’s campaigns for electoral reform have not led to substantial change </w:t>
            </w:r>
          </w:p>
        </w:tc>
      </w:tr>
      <w:tr w:rsidR="00DF20DC" w:rsidRPr="009A5D8E" w14:paraId="18E90F6C" w14:textId="77777777" w:rsidTr="00DF20DC">
        <w:trPr>
          <w:trHeight w:val="297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193DD2D" w14:textId="77777777" w:rsidR="009A5D8E" w:rsidRPr="009A5D8E" w:rsidRDefault="009A5D8E" w:rsidP="009A5D8E">
            <w:pPr>
              <w:rPr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98FC0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Sectional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08E8D1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Joanna Lumley Gurkha </w:t>
            </w:r>
            <w:r w:rsidRPr="009A5D8E">
              <w:rPr>
                <w:sz w:val="24"/>
                <w:szCs w:val="24"/>
              </w:rPr>
              <w:lastRenderedPageBreak/>
              <w:t>campaign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D858B7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lastRenderedPageBreak/>
              <w:t xml:space="preserve">Successfully fought for the right for Nepalese Gurkhas to settle in the UK 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D0520F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Gay rights campaigning with celebrity endorsement still took a very long time to have </w:t>
            </w:r>
            <w:r w:rsidRPr="009A5D8E">
              <w:rPr>
                <w:sz w:val="24"/>
                <w:szCs w:val="24"/>
              </w:rPr>
              <w:lastRenderedPageBreak/>
              <w:t>impact e.g. marriage (Elton John)</w:t>
            </w:r>
          </w:p>
        </w:tc>
      </w:tr>
      <w:tr w:rsidR="00DF20DC" w:rsidRPr="009A5D8E" w14:paraId="753F842E" w14:textId="77777777" w:rsidTr="00DF20DC">
        <w:trPr>
          <w:trHeight w:val="297"/>
        </w:trPr>
        <w:tc>
          <w:tcPr>
            <w:tcW w:w="11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017362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lastRenderedPageBreak/>
              <w:t>Direct action</w:t>
            </w: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B4459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Promotional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DE037A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Greenpeace; Fathers 4 Justice 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382873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Greenpeace – Heathrow 3</w:t>
            </w:r>
            <w:r w:rsidRPr="009A5D8E">
              <w:rPr>
                <w:sz w:val="24"/>
                <w:szCs w:val="24"/>
                <w:vertAlign w:val="superscript"/>
              </w:rPr>
              <w:t>rd</w:t>
            </w:r>
            <w:r w:rsidRPr="009A5D8E">
              <w:rPr>
                <w:sz w:val="24"/>
                <w:szCs w:val="24"/>
              </w:rPr>
              <w:t xml:space="preserve"> runway campaign – legal action, ruled unlawful by Court of Appeal; Save the Arctic campaign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4A868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Greenpeace – prior attempts to stop 3</w:t>
            </w:r>
            <w:r w:rsidRPr="009A5D8E">
              <w:rPr>
                <w:sz w:val="24"/>
                <w:szCs w:val="24"/>
                <w:vertAlign w:val="superscript"/>
              </w:rPr>
              <w:t>rd</w:t>
            </w:r>
            <w:r w:rsidRPr="009A5D8E">
              <w:rPr>
                <w:sz w:val="24"/>
                <w:szCs w:val="24"/>
              </w:rPr>
              <w:t xml:space="preserve"> runway were unsuccessful; Plane Stupid seen as too violent</w:t>
            </w:r>
          </w:p>
          <w:p w14:paraId="0F6D7573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Fathers 4 Justice disbanded after division in group</w:t>
            </w:r>
          </w:p>
        </w:tc>
      </w:tr>
      <w:tr w:rsidR="00DF20DC" w:rsidRPr="009A5D8E" w14:paraId="2B8E77AF" w14:textId="77777777" w:rsidTr="00DF20DC">
        <w:trPr>
          <w:trHeight w:val="297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0BEDCE3" w14:textId="77777777" w:rsidR="009A5D8E" w:rsidRPr="009A5D8E" w:rsidRDefault="009A5D8E" w:rsidP="009A5D8E">
            <w:pPr>
              <w:rPr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2CB3D3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Sectional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FB8ACF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BMA; NEU; Black Lives Matters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08E2EC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BMA strikes; Worldwide attention to BLM protests 2016 and 2020. 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F6224C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 xml:space="preserve">BMA not successful in changes to junior doctors’ contracts; Student demonstrators against tuition fees were prosecuted for disorderly conduct. </w:t>
            </w:r>
          </w:p>
        </w:tc>
      </w:tr>
      <w:tr w:rsidR="00DF20DC" w:rsidRPr="009A5D8E" w14:paraId="01BAC4C5" w14:textId="77777777" w:rsidTr="00DF20DC">
        <w:trPr>
          <w:trHeight w:val="297"/>
        </w:trPr>
        <w:tc>
          <w:tcPr>
            <w:tcW w:w="11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923648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Public support</w:t>
            </w: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3917D9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Promotional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54BE0F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Fuel Tax Protestors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0BF5A1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Fuel Tax Protestors forced the Chancellor to lower level of petrol duty because of public support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DAF377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CND  had estimated 110,000 members in the mid-1980s but the Thatcher government ignored its demonstrations and relied on the tacit consent of the population</w:t>
            </w:r>
          </w:p>
        </w:tc>
      </w:tr>
      <w:tr w:rsidR="00DF20DC" w:rsidRPr="009A5D8E" w14:paraId="078BF8A0" w14:textId="77777777" w:rsidTr="00DF20DC">
        <w:trPr>
          <w:trHeight w:val="297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51B774E" w14:textId="77777777" w:rsidR="009A5D8E" w:rsidRPr="009A5D8E" w:rsidRDefault="009A5D8E" w:rsidP="009A5D8E">
            <w:pPr>
              <w:rPr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BCDEF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Sectional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C20B89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TUs; NUS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4158E4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Snowdrop Campaign gained enormous public support and government legislation banned hand-guns</w:t>
            </w:r>
          </w:p>
        </w:tc>
        <w:tc>
          <w:tcPr>
            <w:tcW w:w="5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FBFFAA" w14:textId="77777777" w:rsidR="009A5D8E" w:rsidRPr="009A5D8E" w:rsidRDefault="009A5D8E" w:rsidP="009A5D8E">
            <w:pPr>
              <w:rPr>
                <w:sz w:val="24"/>
                <w:szCs w:val="24"/>
              </w:rPr>
            </w:pPr>
            <w:r w:rsidRPr="009A5D8E">
              <w:rPr>
                <w:sz w:val="24"/>
                <w:szCs w:val="24"/>
              </w:rPr>
              <w:t>Have the support of their members but this doesn’t necessarily lead to change e.g. NUS demonstrations against tuition fees 2010-11 gained little and 35 were arrested</w:t>
            </w:r>
          </w:p>
        </w:tc>
      </w:tr>
    </w:tbl>
    <w:p w14:paraId="6868C9D8" w14:textId="73CA41CB" w:rsidR="00FE4409" w:rsidRPr="00AD6F7B" w:rsidRDefault="00FE4409">
      <w:pPr>
        <w:rPr>
          <w:sz w:val="24"/>
          <w:szCs w:val="24"/>
        </w:rPr>
      </w:pPr>
    </w:p>
    <w:sectPr w:rsidR="00FE4409" w:rsidRPr="00AD6F7B" w:rsidSect="00DA4A0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B46B8"/>
    <w:multiLevelType w:val="hybridMultilevel"/>
    <w:tmpl w:val="96FE3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21CE8"/>
    <w:multiLevelType w:val="hybridMultilevel"/>
    <w:tmpl w:val="35206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A6016"/>
    <w:multiLevelType w:val="hybridMultilevel"/>
    <w:tmpl w:val="EE001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B06CA"/>
    <w:multiLevelType w:val="hybridMultilevel"/>
    <w:tmpl w:val="3C168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90071"/>
    <w:multiLevelType w:val="hybridMultilevel"/>
    <w:tmpl w:val="18F4C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85EDB"/>
    <w:multiLevelType w:val="hybridMultilevel"/>
    <w:tmpl w:val="A7781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37E6C"/>
    <w:multiLevelType w:val="hybridMultilevel"/>
    <w:tmpl w:val="96A4A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B07C85"/>
    <w:multiLevelType w:val="hybridMultilevel"/>
    <w:tmpl w:val="89E69EF4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53215BCA"/>
    <w:multiLevelType w:val="hybridMultilevel"/>
    <w:tmpl w:val="602E3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9759E"/>
    <w:multiLevelType w:val="hybridMultilevel"/>
    <w:tmpl w:val="15D88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D4B47"/>
    <w:multiLevelType w:val="hybridMultilevel"/>
    <w:tmpl w:val="435EB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2379EC"/>
    <w:multiLevelType w:val="hybridMultilevel"/>
    <w:tmpl w:val="6A4A3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6130EF"/>
    <w:multiLevelType w:val="hybridMultilevel"/>
    <w:tmpl w:val="E8C08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7403A"/>
    <w:multiLevelType w:val="hybridMultilevel"/>
    <w:tmpl w:val="5E8A4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573251"/>
    <w:multiLevelType w:val="hybridMultilevel"/>
    <w:tmpl w:val="031E0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8145C4"/>
    <w:multiLevelType w:val="hybridMultilevel"/>
    <w:tmpl w:val="51325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4"/>
  </w:num>
  <w:num w:numId="4">
    <w:abstractNumId w:val="2"/>
  </w:num>
  <w:num w:numId="5">
    <w:abstractNumId w:val="1"/>
  </w:num>
  <w:num w:numId="6">
    <w:abstractNumId w:val="15"/>
  </w:num>
  <w:num w:numId="7">
    <w:abstractNumId w:val="6"/>
  </w:num>
  <w:num w:numId="8">
    <w:abstractNumId w:val="4"/>
  </w:num>
  <w:num w:numId="9">
    <w:abstractNumId w:val="0"/>
  </w:num>
  <w:num w:numId="10">
    <w:abstractNumId w:val="13"/>
  </w:num>
  <w:num w:numId="11">
    <w:abstractNumId w:val="3"/>
  </w:num>
  <w:num w:numId="12">
    <w:abstractNumId w:val="9"/>
  </w:num>
  <w:num w:numId="13">
    <w:abstractNumId w:val="10"/>
  </w:num>
  <w:num w:numId="14">
    <w:abstractNumId w:val="8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6F7B"/>
    <w:rsid w:val="00015966"/>
    <w:rsid w:val="00021823"/>
    <w:rsid w:val="00031BDB"/>
    <w:rsid w:val="000338B9"/>
    <w:rsid w:val="00045037"/>
    <w:rsid w:val="0004631A"/>
    <w:rsid w:val="00063677"/>
    <w:rsid w:val="00067EAD"/>
    <w:rsid w:val="000735FF"/>
    <w:rsid w:val="0009118F"/>
    <w:rsid w:val="00092417"/>
    <w:rsid w:val="000A1476"/>
    <w:rsid w:val="000B6B8B"/>
    <w:rsid w:val="000D1574"/>
    <w:rsid w:val="000D523F"/>
    <w:rsid w:val="000D5ECA"/>
    <w:rsid w:val="000E3891"/>
    <w:rsid w:val="0010456A"/>
    <w:rsid w:val="0011268C"/>
    <w:rsid w:val="00121DC1"/>
    <w:rsid w:val="00127069"/>
    <w:rsid w:val="0013025A"/>
    <w:rsid w:val="0013680E"/>
    <w:rsid w:val="00143EF8"/>
    <w:rsid w:val="0016163B"/>
    <w:rsid w:val="001644AD"/>
    <w:rsid w:val="00171665"/>
    <w:rsid w:val="00172B7E"/>
    <w:rsid w:val="00185BF6"/>
    <w:rsid w:val="001875CB"/>
    <w:rsid w:val="00187EB9"/>
    <w:rsid w:val="001938B6"/>
    <w:rsid w:val="001A7701"/>
    <w:rsid w:val="001D39FF"/>
    <w:rsid w:val="00204316"/>
    <w:rsid w:val="00214479"/>
    <w:rsid w:val="00226F71"/>
    <w:rsid w:val="002378F2"/>
    <w:rsid w:val="002544FF"/>
    <w:rsid w:val="00254CA6"/>
    <w:rsid w:val="00257CF0"/>
    <w:rsid w:val="00262C06"/>
    <w:rsid w:val="0026543D"/>
    <w:rsid w:val="0029645D"/>
    <w:rsid w:val="002A3BB8"/>
    <w:rsid w:val="002B0EB7"/>
    <w:rsid w:val="002B28CD"/>
    <w:rsid w:val="002C027B"/>
    <w:rsid w:val="002D5B58"/>
    <w:rsid w:val="002D7CFE"/>
    <w:rsid w:val="002E4C71"/>
    <w:rsid w:val="002E5009"/>
    <w:rsid w:val="00305BFE"/>
    <w:rsid w:val="00310CE5"/>
    <w:rsid w:val="00313053"/>
    <w:rsid w:val="00333719"/>
    <w:rsid w:val="0034293D"/>
    <w:rsid w:val="00345271"/>
    <w:rsid w:val="00376DFA"/>
    <w:rsid w:val="00377744"/>
    <w:rsid w:val="003851B1"/>
    <w:rsid w:val="003864D8"/>
    <w:rsid w:val="00395E3A"/>
    <w:rsid w:val="003C6FB8"/>
    <w:rsid w:val="003D0332"/>
    <w:rsid w:val="003F7504"/>
    <w:rsid w:val="0042023E"/>
    <w:rsid w:val="00431418"/>
    <w:rsid w:val="004420D4"/>
    <w:rsid w:val="004470EC"/>
    <w:rsid w:val="004629F8"/>
    <w:rsid w:val="00465158"/>
    <w:rsid w:val="004712DB"/>
    <w:rsid w:val="00481EB5"/>
    <w:rsid w:val="00482061"/>
    <w:rsid w:val="004A6E6D"/>
    <w:rsid w:val="004C435F"/>
    <w:rsid w:val="004C519B"/>
    <w:rsid w:val="004D11A3"/>
    <w:rsid w:val="004D1C04"/>
    <w:rsid w:val="004D5FE8"/>
    <w:rsid w:val="004D7AFB"/>
    <w:rsid w:val="004E2A4B"/>
    <w:rsid w:val="004E532F"/>
    <w:rsid w:val="00514187"/>
    <w:rsid w:val="00515847"/>
    <w:rsid w:val="00532BEE"/>
    <w:rsid w:val="00566543"/>
    <w:rsid w:val="00572524"/>
    <w:rsid w:val="005865DF"/>
    <w:rsid w:val="00591A0F"/>
    <w:rsid w:val="005A48C4"/>
    <w:rsid w:val="005B22C5"/>
    <w:rsid w:val="005B35B5"/>
    <w:rsid w:val="005C2924"/>
    <w:rsid w:val="005D0AA8"/>
    <w:rsid w:val="005D3786"/>
    <w:rsid w:val="005E3548"/>
    <w:rsid w:val="005E3FD0"/>
    <w:rsid w:val="005F2D8A"/>
    <w:rsid w:val="005F4C50"/>
    <w:rsid w:val="005F558C"/>
    <w:rsid w:val="005F55F0"/>
    <w:rsid w:val="0062283F"/>
    <w:rsid w:val="00627F26"/>
    <w:rsid w:val="00637A26"/>
    <w:rsid w:val="00656D41"/>
    <w:rsid w:val="006712A9"/>
    <w:rsid w:val="00671982"/>
    <w:rsid w:val="006735F4"/>
    <w:rsid w:val="006B3F90"/>
    <w:rsid w:val="006B4458"/>
    <w:rsid w:val="006B6514"/>
    <w:rsid w:val="006D2FB9"/>
    <w:rsid w:val="006E126E"/>
    <w:rsid w:val="006E5B05"/>
    <w:rsid w:val="006E7DF2"/>
    <w:rsid w:val="006F37F9"/>
    <w:rsid w:val="006F5C40"/>
    <w:rsid w:val="007005A2"/>
    <w:rsid w:val="00711CF7"/>
    <w:rsid w:val="00712125"/>
    <w:rsid w:val="00712AD1"/>
    <w:rsid w:val="007302BD"/>
    <w:rsid w:val="00730B97"/>
    <w:rsid w:val="00737265"/>
    <w:rsid w:val="00754CAB"/>
    <w:rsid w:val="007808D8"/>
    <w:rsid w:val="0078754F"/>
    <w:rsid w:val="007A0F89"/>
    <w:rsid w:val="007F47BE"/>
    <w:rsid w:val="007F7685"/>
    <w:rsid w:val="0081665C"/>
    <w:rsid w:val="00847F8A"/>
    <w:rsid w:val="00863769"/>
    <w:rsid w:val="008654A6"/>
    <w:rsid w:val="00875B6F"/>
    <w:rsid w:val="008761B1"/>
    <w:rsid w:val="008A421A"/>
    <w:rsid w:val="008B3A53"/>
    <w:rsid w:val="008B4B31"/>
    <w:rsid w:val="008C32E2"/>
    <w:rsid w:val="008E6813"/>
    <w:rsid w:val="008F33BE"/>
    <w:rsid w:val="008F43B7"/>
    <w:rsid w:val="008F793F"/>
    <w:rsid w:val="00901ADA"/>
    <w:rsid w:val="00912E78"/>
    <w:rsid w:val="0091715B"/>
    <w:rsid w:val="009171F5"/>
    <w:rsid w:val="00926BAF"/>
    <w:rsid w:val="009313A4"/>
    <w:rsid w:val="00946174"/>
    <w:rsid w:val="00960C64"/>
    <w:rsid w:val="00975453"/>
    <w:rsid w:val="009757CC"/>
    <w:rsid w:val="009807CC"/>
    <w:rsid w:val="00984A44"/>
    <w:rsid w:val="009A5D8E"/>
    <w:rsid w:val="009C011B"/>
    <w:rsid w:val="009D1342"/>
    <w:rsid w:val="009D4231"/>
    <w:rsid w:val="009E2D80"/>
    <w:rsid w:val="009F20BB"/>
    <w:rsid w:val="009F5278"/>
    <w:rsid w:val="00A14845"/>
    <w:rsid w:val="00A25CAB"/>
    <w:rsid w:val="00A33F51"/>
    <w:rsid w:val="00A35514"/>
    <w:rsid w:val="00A42752"/>
    <w:rsid w:val="00A427CE"/>
    <w:rsid w:val="00A453DD"/>
    <w:rsid w:val="00A5201B"/>
    <w:rsid w:val="00A55DD5"/>
    <w:rsid w:val="00A73727"/>
    <w:rsid w:val="00A91A3B"/>
    <w:rsid w:val="00A9391F"/>
    <w:rsid w:val="00A963F0"/>
    <w:rsid w:val="00AC2203"/>
    <w:rsid w:val="00AD6F7B"/>
    <w:rsid w:val="00AD7981"/>
    <w:rsid w:val="00AE3DC8"/>
    <w:rsid w:val="00AF46F3"/>
    <w:rsid w:val="00B00883"/>
    <w:rsid w:val="00B1477F"/>
    <w:rsid w:val="00B16A03"/>
    <w:rsid w:val="00B35A33"/>
    <w:rsid w:val="00B35BE6"/>
    <w:rsid w:val="00B43743"/>
    <w:rsid w:val="00B62425"/>
    <w:rsid w:val="00B6609B"/>
    <w:rsid w:val="00B70001"/>
    <w:rsid w:val="00B800E6"/>
    <w:rsid w:val="00B94D54"/>
    <w:rsid w:val="00BA7465"/>
    <w:rsid w:val="00BC1164"/>
    <w:rsid w:val="00BC444D"/>
    <w:rsid w:val="00BD1316"/>
    <w:rsid w:val="00BD5DAA"/>
    <w:rsid w:val="00BE3F09"/>
    <w:rsid w:val="00BF3E1D"/>
    <w:rsid w:val="00C2758F"/>
    <w:rsid w:val="00C300F5"/>
    <w:rsid w:val="00C40A63"/>
    <w:rsid w:val="00C448B2"/>
    <w:rsid w:val="00C47082"/>
    <w:rsid w:val="00C74DF4"/>
    <w:rsid w:val="00C7613F"/>
    <w:rsid w:val="00C84A4A"/>
    <w:rsid w:val="00C86D7C"/>
    <w:rsid w:val="00CA0BEA"/>
    <w:rsid w:val="00CA29C0"/>
    <w:rsid w:val="00CA3D97"/>
    <w:rsid w:val="00CB6A09"/>
    <w:rsid w:val="00CD45DC"/>
    <w:rsid w:val="00CF43FA"/>
    <w:rsid w:val="00D05B0F"/>
    <w:rsid w:val="00D17D61"/>
    <w:rsid w:val="00D205DC"/>
    <w:rsid w:val="00D261BE"/>
    <w:rsid w:val="00D51FF9"/>
    <w:rsid w:val="00D55240"/>
    <w:rsid w:val="00D61352"/>
    <w:rsid w:val="00D7712B"/>
    <w:rsid w:val="00D7796E"/>
    <w:rsid w:val="00D810DA"/>
    <w:rsid w:val="00D81F33"/>
    <w:rsid w:val="00D84EAE"/>
    <w:rsid w:val="00DA145C"/>
    <w:rsid w:val="00DA4031"/>
    <w:rsid w:val="00DA4A02"/>
    <w:rsid w:val="00DA4FCC"/>
    <w:rsid w:val="00DB56C4"/>
    <w:rsid w:val="00DC0219"/>
    <w:rsid w:val="00DD3F7F"/>
    <w:rsid w:val="00DF20DC"/>
    <w:rsid w:val="00E036ED"/>
    <w:rsid w:val="00E0463A"/>
    <w:rsid w:val="00E10C64"/>
    <w:rsid w:val="00E25264"/>
    <w:rsid w:val="00E423A9"/>
    <w:rsid w:val="00E45674"/>
    <w:rsid w:val="00E75312"/>
    <w:rsid w:val="00E763DF"/>
    <w:rsid w:val="00E9623B"/>
    <w:rsid w:val="00E96A3B"/>
    <w:rsid w:val="00EA329B"/>
    <w:rsid w:val="00EA7AFB"/>
    <w:rsid w:val="00EB13CD"/>
    <w:rsid w:val="00EB1FFB"/>
    <w:rsid w:val="00EB370D"/>
    <w:rsid w:val="00EB69BD"/>
    <w:rsid w:val="00ED1C7A"/>
    <w:rsid w:val="00ED6A97"/>
    <w:rsid w:val="00EE4FDB"/>
    <w:rsid w:val="00F222AA"/>
    <w:rsid w:val="00F25268"/>
    <w:rsid w:val="00F25405"/>
    <w:rsid w:val="00F27248"/>
    <w:rsid w:val="00F3320C"/>
    <w:rsid w:val="00F3366E"/>
    <w:rsid w:val="00F346F3"/>
    <w:rsid w:val="00F51EBD"/>
    <w:rsid w:val="00F566AE"/>
    <w:rsid w:val="00F6062E"/>
    <w:rsid w:val="00F61A64"/>
    <w:rsid w:val="00F724A8"/>
    <w:rsid w:val="00F73145"/>
    <w:rsid w:val="00F7467D"/>
    <w:rsid w:val="00F7772B"/>
    <w:rsid w:val="00F815AD"/>
    <w:rsid w:val="00F83EE5"/>
    <w:rsid w:val="00F84A4A"/>
    <w:rsid w:val="00F855EA"/>
    <w:rsid w:val="00FA1529"/>
    <w:rsid w:val="00FA6091"/>
    <w:rsid w:val="00FA6EEB"/>
    <w:rsid w:val="00FD476F"/>
    <w:rsid w:val="00FD5CDA"/>
    <w:rsid w:val="00FE1829"/>
    <w:rsid w:val="00FE4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7515F"/>
  <w15:docId w15:val="{A3F6677A-5296-4809-ACE6-A6794552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6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7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8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E500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500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257C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0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png" /><Relationship Id="rId18" Type="http://schemas.openxmlformats.org/officeDocument/2006/relationships/image" Target="media/image9.png" /><Relationship Id="rId26" Type="http://schemas.openxmlformats.org/officeDocument/2006/relationships/image" Target="media/image17.png" /><Relationship Id="rId39" Type="http://schemas.openxmlformats.org/officeDocument/2006/relationships/image" Target="media/image28.png" /><Relationship Id="rId3" Type="http://schemas.openxmlformats.org/officeDocument/2006/relationships/customXml" Target="../customXml/item3.xml" /><Relationship Id="rId21" Type="http://schemas.openxmlformats.org/officeDocument/2006/relationships/image" Target="media/image12.png" /><Relationship Id="rId34" Type="http://schemas.openxmlformats.org/officeDocument/2006/relationships/image" Target="media/image23.png" /><Relationship Id="rId42" Type="http://schemas.openxmlformats.org/officeDocument/2006/relationships/image" Target="media/image31.png" /><Relationship Id="rId7" Type="http://schemas.openxmlformats.org/officeDocument/2006/relationships/webSettings" Target="webSettings.xml" /><Relationship Id="rId12" Type="http://schemas.openxmlformats.org/officeDocument/2006/relationships/image" Target="media/image4.png" /><Relationship Id="rId17" Type="http://schemas.openxmlformats.org/officeDocument/2006/relationships/image" Target="media/image8.png" /><Relationship Id="rId25" Type="http://schemas.openxmlformats.org/officeDocument/2006/relationships/image" Target="media/image16.png" /><Relationship Id="rId33" Type="http://schemas.openxmlformats.org/officeDocument/2006/relationships/chart" Target="charts/chart4.xml" /><Relationship Id="rId38" Type="http://schemas.openxmlformats.org/officeDocument/2006/relationships/image" Target="media/image27.png" /><Relationship Id="rId2" Type="http://schemas.openxmlformats.org/officeDocument/2006/relationships/customXml" Target="../customXml/item2.xml" /><Relationship Id="rId16" Type="http://schemas.openxmlformats.org/officeDocument/2006/relationships/image" Target="media/image7.png" /><Relationship Id="rId20" Type="http://schemas.openxmlformats.org/officeDocument/2006/relationships/image" Target="media/image11.png" /><Relationship Id="rId29" Type="http://schemas.openxmlformats.org/officeDocument/2006/relationships/image" Target="media/image20.png" /><Relationship Id="rId41" Type="http://schemas.openxmlformats.org/officeDocument/2006/relationships/image" Target="media/image30.png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3.png" /><Relationship Id="rId24" Type="http://schemas.openxmlformats.org/officeDocument/2006/relationships/image" Target="media/image15.png" /><Relationship Id="rId32" Type="http://schemas.openxmlformats.org/officeDocument/2006/relationships/chart" Target="charts/chart3.xml" /><Relationship Id="rId37" Type="http://schemas.openxmlformats.org/officeDocument/2006/relationships/image" Target="media/image26.png" /><Relationship Id="rId40" Type="http://schemas.openxmlformats.org/officeDocument/2006/relationships/image" Target="media/image29.png" /><Relationship Id="rId45" Type="http://schemas.openxmlformats.org/officeDocument/2006/relationships/theme" Target="theme/theme1.xml" /><Relationship Id="rId5" Type="http://schemas.openxmlformats.org/officeDocument/2006/relationships/styles" Target="styles.xml" /><Relationship Id="rId15" Type="http://schemas.openxmlformats.org/officeDocument/2006/relationships/chart" Target="charts/chart2.xml" /><Relationship Id="rId23" Type="http://schemas.openxmlformats.org/officeDocument/2006/relationships/image" Target="media/image14.png" /><Relationship Id="rId28" Type="http://schemas.openxmlformats.org/officeDocument/2006/relationships/image" Target="media/image19.png" /><Relationship Id="rId36" Type="http://schemas.openxmlformats.org/officeDocument/2006/relationships/image" Target="media/image25.png" /><Relationship Id="rId10" Type="http://schemas.openxmlformats.org/officeDocument/2006/relationships/image" Target="media/image2.png" /><Relationship Id="rId19" Type="http://schemas.openxmlformats.org/officeDocument/2006/relationships/image" Target="media/image10.png" /><Relationship Id="rId31" Type="http://schemas.openxmlformats.org/officeDocument/2006/relationships/image" Target="media/image22.png" /><Relationship Id="rId44" Type="http://schemas.openxmlformats.org/officeDocument/2006/relationships/fontTable" Target="fontTable.xml" /><Relationship Id="rId4" Type="http://schemas.openxmlformats.org/officeDocument/2006/relationships/numbering" Target="numbering.xml" /><Relationship Id="rId9" Type="http://schemas.openxmlformats.org/officeDocument/2006/relationships/chart" Target="charts/chart1.xml" /><Relationship Id="rId14" Type="http://schemas.openxmlformats.org/officeDocument/2006/relationships/image" Target="media/image6.png" /><Relationship Id="rId22" Type="http://schemas.openxmlformats.org/officeDocument/2006/relationships/image" Target="media/image13.png" /><Relationship Id="rId27" Type="http://schemas.openxmlformats.org/officeDocument/2006/relationships/image" Target="media/image18.png" /><Relationship Id="rId30" Type="http://schemas.openxmlformats.org/officeDocument/2006/relationships/image" Target="media/image21.png" /><Relationship Id="rId35" Type="http://schemas.openxmlformats.org/officeDocument/2006/relationships/image" Target="media/image24.png" /><Relationship Id="rId43" Type="http://schemas.openxmlformats.org/officeDocument/2006/relationships/image" Target="media/image32.png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 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 /><Relationship Id="rId2" Type="http://schemas.microsoft.com/office/2011/relationships/chartColorStyle" Target="colors1.xml" /><Relationship Id="rId1" Type="http://schemas.microsoft.com/office/2011/relationships/chartStyle" Target="style1.xml" 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 /><Relationship Id="rId2" Type="http://schemas.microsoft.com/office/2011/relationships/chartColorStyle" Target="colors2.xml" /><Relationship Id="rId1" Type="http://schemas.microsoft.com/office/2011/relationships/chartStyle" Target="style2.xml" 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 /><Relationship Id="rId2" Type="http://schemas.microsoft.com/office/2011/relationships/chartColorStyle" Target="colors3.xml" /><Relationship Id="rId1" Type="http://schemas.microsoft.com/office/2011/relationships/chartStyle" Target="style3.xml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Turnout</c:v>
                </c:pt>
              </c:strCache>
            </c:strRef>
          </c:tx>
          <c:dLbls>
            <c:dLbl>
              <c:idx val="0"/>
              <c:layout>
                <c:manualLayout>
                  <c:x val="-3.6950277048702247E-2"/>
                  <c:y val="-3.04068241469816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63-4707-A098-31B4719B1088}"/>
                </c:ext>
              </c:extLst>
            </c:dLbl>
            <c:dLbl>
              <c:idx val="1"/>
              <c:layout>
                <c:manualLayout>
                  <c:x val="-3.6950277048702247E-2"/>
                  <c:y val="-2.24703162104736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63-4707-A098-31B4719B1088}"/>
                </c:ext>
              </c:extLst>
            </c:dLbl>
            <c:dLbl>
              <c:idx val="2"/>
              <c:layout>
                <c:manualLayout>
                  <c:x val="-3.6950277048702226E-2"/>
                  <c:y val="2.91169853768278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63-4707-A098-31B4719B1088}"/>
                </c:ext>
              </c:extLst>
            </c:dLbl>
            <c:dLbl>
              <c:idx val="3"/>
              <c:layout>
                <c:manualLayout>
                  <c:x val="-3.6950277048702247E-2"/>
                  <c:y val="2.5148731408573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63-4707-A098-31B4719B1088}"/>
                </c:ext>
              </c:extLst>
            </c:dLbl>
            <c:dLbl>
              <c:idx val="4"/>
              <c:layout>
                <c:manualLayout>
                  <c:x val="-3.6950277048702247E-2"/>
                  <c:y val="-2.64385701787276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563-4707-A098-31B4719B1088}"/>
                </c:ext>
              </c:extLst>
            </c:dLbl>
            <c:dLbl>
              <c:idx val="5"/>
              <c:layout>
                <c:manualLayout>
                  <c:x val="-3.2320647419072659E-2"/>
                  <c:y val="-2.64385701787276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63-4707-A098-31B4719B1088}"/>
                </c:ext>
              </c:extLst>
            </c:dLbl>
            <c:dLbl>
              <c:idx val="6"/>
              <c:layout>
                <c:manualLayout>
                  <c:x val="-3.6950277048702247E-2"/>
                  <c:y val="2.91169853768278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563-4707-A098-31B4719B1088}"/>
                </c:ext>
              </c:extLst>
            </c:dLbl>
            <c:dLbl>
              <c:idx val="7"/>
              <c:layout>
                <c:manualLayout>
                  <c:x val="-3.6950277048702247E-2"/>
                  <c:y val="-3.04068241469816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63-4707-A098-31B4719B1088}"/>
                </c:ext>
              </c:extLst>
            </c:dLbl>
            <c:dLbl>
              <c:idx val="8"/>
              <c:layout>
                <c:manualLayout>
                  <c:x val="-3.6950277048702289E-2"/>
                  <c:y val="-2.24703162104736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563-4707-A098-31B4719B1088}"/>
                </c:ext>
              </c:extLst>
            </c:dLbl>
            <c:dLbl>
              <c:idx val="9"/>
              <c:layout>
                <c:manualLayout>
                  <c:x val="-3.6950277048702247E-2"/>
                  <c:y val="-3.43750781152355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563-4707-A098-31B4719B1088}"/>
                </c:ext>
              </c:extLst>
            </c:dLbl>
            <c:dLbl>
              <c:idx val="10"/>
              <c:layout>
                <c:manualLayout>
                  <c:x val="-4.0964320001896398E-2"/>
                  <c:y val="-4.88888651509709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563-4707-A098-31B4719B1088}"/>
                </c:ext>
              </c:extLst>
            </c:dLbl>
            <c:dLbl>
              <c:idx val="11"/>
              <c:layout>
                <c:manualLayout>
                  <c:x val="-3.6950277048702247E-2"/>
                  <c:y val="-3.04068241469816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563-4707-A098-31B4719B1088}"/>
                </c:ext>
              </c:extLst>
            </c:dLbl>
            <c:dLbl>
              <c:idx val="12"/>
              <c:layout>
                <c:manualLayout>
                  <c:x val="-3.6950277048702247E-2"/>
                  <c:y val="-3.43750781152355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563-4707-A098-31B4719B1088}"/>
                </c:ext>
              </c:extLst>
            </c:dLbl>
            <c:dLbl>
              <c:idx val="13"/>
              <c:layout>
                <c:manualLayout>
                  <c:x val="-3.6950277048702247E-2"/>
                  <c:y val="-3.04068241469816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563-4707-A098-31B4719B1088}"/>
                </c:ext>
              </c:extLst>
            </c:dLbl>
            <c:dLbl>
              <c:idx val="14"/>
              <c:layout>
                <c:manualLayout>
                  <c:x val="-3.695027704870233E-2"/>
                  <c:y val="-3.04068241469816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563-4707-A098-31B4719B1088}"/>
                </c:ext>
              </c:extLst>
            </c:dLbl>
            <c:dLbl>
              <c:idx val="15"/>
              <c:layout>
                <c:manualLayout>
                  <c:x val="-3.6950277048702247E-2"/>
                  <c:y val="2.51487314085739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563-4707-A098-31B4719B1088}"/>
                </c:ext>
              </c:extLst>
            </c:dLbl>
            <c:dLbl>
              <c:idx val="16"/>
              <c:layout>
                <c:manualLayout>
                  <c:x val="-3.6950277048702247E-2"/>
                  <c:y val="-3.04068241469815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563-4707-A098-31B4719B1088}"/>
                </c:ext>
              </c:extLst>
            </c:dLbl>
            <c:dLbl>
              <c:idx val="17"/>
              <c:layout>
                <c:manualLayout>
                  <c:x val="-3.695027704870233E-2"/>
                  <c:y val="-3.04068241469816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563-4707-A098-31B4719B1088}"/>
                </c:ext>
              </c:extLst>
            </c:dLbl>
            <c:dLbl>
              <c:idx val="18"/>
              <c:layout>
                <c:manualLayout>
                  <c:x val="-3.4635462233887346E-2"/>
                  <c:y val="2.51487314085739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563-4707-A098-31B4719B1088}"/>
                </c:ext>
              </c:extLst>
            </c:dLbl>
            <c:dLbl>
              <c:idx val="19"/>
              <c:layout>
                <c:manualLayout>
                  <c:x val="-3.695045931758522E-2"/>
                  <c:y val="-2.64385701787276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563-4707-A098-31B4719B1088}"/>
                </c:ext>
              </c:extLst>
            </c:dLbl>
            <c:dLbl>
              <c:idx val="20"/>
              <c:layout>
                <c:manualLayout>
                  <c:x val="-3.6950277048702414E-2"/>
                  <c:y val="2.51487314085739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563-4707-A098-31B4719B10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Sheet1!$A$2:$A$22</c:f>
              <c:strCache>
                <c:ptCount val="21"/>
                <c:pt idx="0">
                  <c:v>1945</c:v>
                </c:pt>
                <c:pt idx="1">
                  <c:v>1950</c:v>
                </c:pt>
                <c:pt idx="2">
                  <c:v>1951</c:v>
                </c:pt>
                <c:pt idx="3">
                  <c:v>1955</c:v>
                </c:pt>
                <c:pt idx="4">
                  <c:v>1959</c:v>
                </c:pt>
                <c:pt idx="5">
                  <c:v>1964</c:v>
                </c:pt>
                <c:pt idx="6">
                  <c:v>1966</c:v>
                </c:pt>
                <c:pt idx="7">
                  <c:v>1970</c:v>
                </c:pt>
                <c:pt idx="8">
                  <c:v>1974 (Feb)</c:v>
                </c:pt>
                <c:pt idx="9">
                  <c:v>1974 (Oct)</c:v>
                </c:pt>
                <c:pt idx="10">
                  <c:v>1979</c:v>
                </c:pt>
                <c:pt idx="11">
                  <c:v>1983</c:v>
                </c:pt>
                <c:pt idx="12">
                  <c:v>1987</c:v>
                </c:pt>
                <c:pt idx="13">
                  <c:v>1992</c:v>
                </c:pt>
                <c:pt idx="14">
                  <c:v>1997</c:v>
                </c:pt>
                <c:pt idx="15">
                  <c:v>2001</c:v>
                </c:pt>
                <c:pt idx="16">
                  <c:v>2005</c:v>
                </c:pt>
                <c:pt idx="17">
                  <c:v>2010</c:v>
                </c:pt>
                <c:pt idx="18">
                  <c:v>2015</c:v>
                </c:pt>
                <c:pt idx="19">
                  <c:v>2017</c:v>
                </c:pt>
                <c:pt idx="20">
                  <c:v>2019</c:v>
                </c:pt>
              </c:strCache>
            </c:strRef>
          </c:cat>
          <c:val>
            <c:numRef>
              <c:f>Sheet1!$B$2:$B$22</c:f>
              <c:numCache>
                <c:formatCode>0.0%</c:formatCode>
                <c:ptCount val="21"/>
                <c:pt idx="0">
                  <c:v>0.72799999999999998</c:v>
                </c:pt>
                <c:pt idx="1">
                  <c:v>0.83899999999999997</c:v>
                </c:pt>
                <c:pt idx="2">
                  <c:v>0.82599999999999996</c:v>
                </c:pt>
                <c:pt idx="3">
                  <c:v>0.76800000000000002</c:v>
                </c:pt>
                <c:pt idx="4">
                  <c:v>0.78700000000000003</c:v>
                </c:pt>
                <c:pt idx="5">
                  <c:v>0.77100000000000002</c:v>
                </c:pt>
                <c:pt idx="6">
                  <c:v>0.75800000000000001</c:v>
                </c:pt>
                <c:pt idx="7">
                  <c:v>0.72</c:v>
                </c:pt>
                <c:pt idx="8">
                  <c:v>0.78800000000000003</c:v>
                </c:pt>
                <c:pt idx="9">
                  <c:v>0.72799999999999998</c:v>
                </c:pt>
                <c:pt idx="10">
                  <c:v>0.76</c:v>
                </c:pt>
                <c:pt idx="11">
                  <c:v>0.72699999999999998</c:v>
                </c:pt>
                <c:pt idx="12">
                  <c:v>0.753</c:v>
                </c:pt>
                <c:pt idx="13">
                  <c:v>0.77700000000000002</c:v>
                </c:pt>
                <c:pt idx="14">
                  <c:v>0.71399999999999997</c:v>
                </c:pt>
                <c:pt idx="15">
                  <c:v>0.59399999999999997</c:v>
                </c:pt>
                <c:pt idx="16">
                  <c:v>0.61399999999999999</c:v>
                </c:pt>
                <c:pt idx="17">
                  <c:v>0.65100000000000002</c:v>
                </c:pt>
                <c:pt idx="18">
                  <c:v>0.66100000000000003</c:v>
                </c:pt>
                <c:pt idx="19">
                  <c:v>0.68700000000000006</c:v>
                </c:pt>
                <c:pt idx="20">
                  <c:v>0.67300000000000004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4563-4707-A098-31B4719B10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9450752"/>
        <c:axId val="223429760"/>
      </c:lineChart>
      <c:catAx>
        <c:axId val="269450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3429760"/>
        <c:crosses val="autoZero"/>
        <c:auto val="1"/>
        <c:lblAlgn val="ctr"/>
        <c:lblOffset val="100"/>
        <c:noMultiLvlLbl val="0"/>
      </c:catAx>
      <c:valAx>
        <c:axId val="223429760"/>
        <c:scaling>
          <c:orientation val="minMax"/>
          <c:max val="1"/>
          <c:min val="0.5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269450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2000"/>
              <a:t>Turnout</a:t>
            </a:r>
            <a:r>
              <a:rPr lang="en-GB" sz="2000" baseline="0"/>
              <a:t> by Age 1979-2010</a:t>
            </a:r>
            <a:endParaRPr lang="en-GB" sz="2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18-24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1979</c:v>
                </c:pt>
                <c:pt idx="1">
                  <c:v>1992</c:v>
                </c:pt>
                <c:pt idx="2">
                  <c:v>1997</c:v>
                </c:pt>
                <c:pt idx="3">
                  <c:v>2001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Sheet1!$B$2:$B$7</c:f>
              <c:numCache>
                <c:formatCode>0.00%</c:formatCode>
                <c:ptCount val="6"/>
                <c:pt idx="0">
                  <c:v>0.625</c:v>
                </c:pt>
                <c:pt idx="1">
                  <c:v>0.67300000000000004</c:v>
                </c:pt>
                <c:pt idx="2">
                  <c:v>0.54100000000000004</c:v>
                </c:pt>
                <c:pt idx="3">
                  <c:v>0.40400000000000003</c:v>
                </c:pt>
                <c:pt idx="4">
                  <c:v>0.38200000000000001</c:v>
                </c:pt>
                <c:pt idx="5">
                  <c:v>0.51800000000000002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105-4A1B-8964-4357083CEE4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25-34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Sheet1!$A$2:$A$7</c:f>
              <c:numCache>
                <c:formatCode>General</c:formatCode>
                <c:ptCount val="6"/>
                <c:pt idx="0">
                  <c:v>1979</c:v>
                </c:pt>
                <c:pt idx="1">
                  <c:v>1992</c:v>
                </c:pt>
                <c:pt idx="2">
                  <c:v>1997</c:v>
                </c:pt>
                <c:pt idx="3">
                  <c:v>2001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Sheet1!$C$2:$C$7</c:f>
              <c:numCache>
                <c:formatCode>0.00%</c:formatCode>
                <c:ptCount val="6"/>
                <c:pt idx="0">
                  <c:v>0.72399999999999998</c:v>
                </c:pt>
                <c:pt idx="1">
                  <c:v>0.77300000000000002</c:v>
                </c:pt>
                <c:pt idx="2">
                  <c:v>0.622</c:v>
                </c:pt>
                <c:pt idx="3">
                  <c:v>0.45</c:v>
                </c:pt>
                <c:pt idx="4">
                  <c:v>0.47699999999999998</c:v>
                </c:pt>
                <c:pt idx="5">
                  <c:v>0.57299999999999995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105-4A1B-8964-4357083CEE4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35-44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Sheet1!$A$2:$A$7</c:f>
              <c:numCache>
                <c:formatCode>General</c:formatCode>
                <c:ptCount val="6"/>
                <c:pt idx="0">
                  <c:v>1979</c:v>
                </c:pt>
                <c:pt idx="1">
                  <c:v>1992</c:v>
                </c:pt>
                <c:pt idx="2">
                  <c:v>1997</c:v>
                </c:pt>
                <c:pt idx="3">
                  <c:v>2001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Sheet1!$D$2:$D$7</c:f>
              <c:numCache>
                <c:formatCode>0.00%</c:formatCode>
                <c:ptCount val="6"/>
                <c:pt idx="0">
                  <c:v>0.76300000000000001</c:v>
                </c:pt>
                <c:pt idx="1">
                  <c:v>0.78300000000000003</c:v>
                </c:pt>
                <c:pt idx="2">
                  <c:v>0.70199999999999996</c:v>
                </c:pt>
                <c:pt idx="3">
                  <c:v>0.55700000000000005</c:v>
                </c:pt>
                <c:pt idx="4">
                  <c:v>0.61599999999999999</c:v>
                </c:pt>
                <c:pt idx="5">
                  <c:v>0.64400000000000002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105-4A1B-8964-4357083CEE4B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45-54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Sheet1!$A$2:$A$7</c:f>
              <c:numCache>
                <c:formatCode>General</c:formatCode>
                <c:ptCount val="6"/>
                <c:pt idx="0">
                  <c:v>1979</c:v>
                </c:pt>
                <c:pt idx="1">
                  <c:v>1992</c:v>
                </c:pt>
                <c:pt idx="2">
                  <c:v>1997</c:v>
                </c:pt>
                <c:pt idx="3">
                  <c:v>2001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Sheet1!$E$2:$E$7</c:f>
              <c:numCache>
                <c:formatCode>0.00%</c:formatCode>
                <c:ptCount val="6"/>
                <c:pt idx="0">
                  <c:v>0.81200000000000006</c:v>
                </c:pt>
                <c:pt idx="1">
                  <c:v>0.81799999999999995</c:v>
                </c:pt>
                <c:pt idx="2">
                  <c:v>0.76400000000000001</c:v>
                </c:pt>
                <c:pt idx="3">
                  <c:v>0.63200000000000001</c:v>
                </c:pt>
                <c:pt idx="4">
                  <c:v>0.65500000000000003</c:v>
                </c:pt>
                <c:pt idx="5">
                  <c:v>0.67500000000000004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105-4A1B-8964-4357083CEE4B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55-64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Sheet1!$A$2:$A$7</c:f>
              <c:numCache>
                <c:formatCode>General</c:formatCode>
                <c:ptCount val="6"/>
                <c:pt idx="0">
                  <c:v>1979</c:v>
                </c:pt>
                <c:pt idx="1">
                  <c:v>1992</c:v>
                </c:pt>
                <c:pt idx="2">
                  <c:v>1997</c:v>
                </c:pt>
                <c:pt idx="3">
                  <c:v>2001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Sheet1!$F$2:$F$7</c:f>
              <c:numCache>
                <c:formatCode>0.00%</c:formatCode>
                <c:ptCount val="6"/>
                <c:pt idx="0">
                  <c:v>0.81399999999999995</c:v>
                </c:pt>
                <c:pt idx="1">
                  <c:v>0.78100000000000003</c:v>
                </c:pt>
                <c:pt idx="2">
                  <c:v>0.79900000000000004</c:v>
                </c:pt>
                <c:pt idx="3">
                  <c:v>0.64</c:v>
                </c:pt>
                <c:pt idx="4">
                  <c:v>0.72599999999999998</c:v>
                </c:pt>
                <c:pt idx="5">
                  <c:v>0.69799999999999995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105-4A1B-8964-4357083CEE4B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65+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1979</c:v>
                </c:pt>
                <c:pt idx="1">
                  <c:v>1992</c:v>
                </c:pt>
                <c:pt idx="2">
                  <c:v>1997</c:v>
                </c:pt>
                <c:pt idx="3">
                  <c:v>2001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Sheet1!$G$2:$G$7</c:f>
              <c:numCache>
                <c:formatCode>0.00%</c:formatCode>
                <c:ptCount val="6"/>
                <c:pt idx="0">
                  <c:v>0.77700000000000002</c:v>
                </c:pt>
                <c:pt idx="1">
                  <c:v>0.79200000000000004</c:v>
                </c:pt>
                <c:pt idx="2">
                  <c:v>0.77700000000000002</c:v>
                </c:pt>
                <c:pt idx="3">
                  <c:v>0.70099999999999996</c:v>
                </c:pt>
                <c:pt idx="4">
                  <c:v>0.74299999999999999</c:v>
                </c:pt>
                <c:pt idx="5">
                  <c:v>0.747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105-4A1B-8964-4357083CEE4B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Average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numRef>
              <c:f>Sheet1!$A$2:$A$7</c:f>
              <c:numCache>
                <c:formatCode>General</c:formatCode>
                <c:ptCount val="6"/>
                <c:pt idx="0">
                  <c:v>1979</c:v>
                </c:pt>
                <c:pt idx="1">
                  <c:v>1992</c:v>
                </c:pt>
                <c:pt idx="2">
                  <c:v>1997</c:v>
                </c:pt>
                <c:pt idx="3">
                  <c:v>2001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Sheet1!$H$2:$H$7</c:f>
              <c:numCache>
                <c:formatCode>0.00%</c:formatCode>
                <c:ptCount val="6"/>
                <c:pt idx="0">
                  <c:v>0.76</c:v>
                </c:pt>
                <c:pt idx="1">
                  <c:v>0.77700000000000002</c:v>
                </c:pt>
                <c:pt idx="2">
                  <c:v>0.71399999999999997</c:v>
                </c:pt>
                <c:pt idx="3">
                  <c:v>0.59399999999999997</c:v>
                </c:pt>
                <c:pt idx="4">
                  <c:v>0.61299999999999999</c:v>
                </c:pt>
                <c:pt idx="5">
                  <c:v>0.65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105-4A1B-8964-4357083CEE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2246960"/>
        <c:axId val="662247944"/>
      </c:lineChart>
      <c:catAx>
        <c:axId val="662246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2247944"/>
        <c:crosses val="autoZero"/>
        <c:auto val="1"/>
        <c:lblAlgn val="ctr"/>
        <c:lblOffset val="100"/>
        <c:noMultiLvlLbl val="0"/>
      </c:catAx>
      <c:valAx>
        <c:axId val="662247944"/>
        <c:scaling>
          <c:orientation val="minMax"/>
          <c:min val="0.3000000000000000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2246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Percentage Turnout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EU Membership 1975; Should the UK remain a member?</c:v>
                </c:pt>
                <c:pt idx="1">
                  <c:v>Scottish Devolution 1997; Should powers be devolved?</c:v>
                </c:pt>
                <c:pt idx="2">
                  <c:v>Welsh Devolution 1997; Should powers be devolved?</c:v>
                </c:pt>
                <c:pt idx="3">
                  <c:v>Belfast Agreement 1998; Should it be implemented?</c:v>
                </c:pt>
                <c:pt idx="4">
                  <c:v>AV Referendum 2011; Should the UK adopt AV?</c:v>
                </c:pt>
                <c:pt idx="5">
                  <c:v>Scottish Independence 2014; Should Scotland become independent?</c:v>
                </c:pt>
                <c:pt idx="6">
                  <c:v>EU Membership June 2016; Should the UK REMAIN?</c:v>
                </c:pt>
              </c:strCache>
            </c:strRef>
          </c:cat>
          <c:val>
            <c:numRef>
              <c:f>Sheet1!$B$2:$B$8</c:f>
              <c:numCache>
                <c:formatCode>0.00%</c:formatCode>
                <c:ptCount val="7"/>
                <c:pt idx="0">
                  <c:v>0.63900000000000001</c:v>
                </c:pt>
                <c:pt idx="1">
                  <c:v>0.60199999999999998</c:v>
                </c:pt>
                <c:pt idx="2">
                  <c:v>0.501</c:v>
                </c:pt>
                <c:pt idx="3">
                  <c:v>0.81</c:v>
                </c:pt>
                <c:pt idx="4">
                  <c:v>0.42199999999999999</c:v>
                </c:pt>
                <c:pt idx="5">
                  <c:v>0.84599999999999997</c:v>
                </c:pt>
                <c:pt idx="6">
                  <c:v>0.72199999999999998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8B-4E41-8A7D-067E43446CD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"Yes" Vote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EU Membership 1975; Should the UK remain a member?</c:v>
                </c:pt>
                <c:pt idx="1">
                  <c:v>Scottish Devolution 1997; Should powers be devolved?</c:v>
                </c:pt>
                <c:pt idx="2">
                  <c:v>Welsh Devolution 1997; Should powers be devolved?</c:v>
                </c:pt>
                <c:pt idx="3">
                  <c:v>Belfast Agreement 1998; Should it be implemented?</c:v>
                </c:pt>
                <c:pt idx="4">
                  <c:v>AV Referendum 2011; Should the UK adopt AV?</c:v>
                </c:pt>
                <c:pt idx="5">
                  <c:v>Scottish Independence 2014; Should Scotland become independent?</c:v>
                </c:pt>
                <c:pt idx="6">
                  <c:v>EU Membership June 2016; Should the UK REMAIN?</c:v>
                </c:pt>
              </c:strCache>
            </c:strRef>
          </c:cat>
          <c:val>
            <c:numRef>
              <c:f>Sheet1!$C$2:$C$8</c:f>
              <c:numCache>
                <c:formatCode>0.00%</c:formatCode>
                <c:ptCount val="7"/>
                <c:pt idx="0">
                  <c:v>0.67200000000000004</c:v>
                </c:pt>
                <c:pt idx="1">
                  <c:v>0.74299999999999999</c:v>
                </c:pt>
                <c:pt idx="2">
                  <c:v>0.503</c:v>
                </c:pt>
                <c:pt idx="3">
                  <c:v>0.71699999999999997</c:v>
                </c:pt>
                <c:pt idx="4">
                  <c:v>0.32100000000000001</c:v>
                </c:pt>
                <c:pt idx="5">
                  <c:v>0.44700000000000001</c:v>
                </c:pt>
                <c:pt idx="6">
                  <c:v>0.48099999999999998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B8B-4E41-8A7D-067E43446C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1519944"/>
        <c:axId val="521521256"/>
      </c:barChart>
      <c:catAx>
        <c:axId val="521519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1521256"/>
        <c:crosses val="autoZero"/>
        <c:auto val="1"/>
        <c:lblAlgn val="ctr"/>
        <c:lblOffset val="100"/>
        <c:noMultiLvlLbl val="0"/>
      </c:catAx>
      <c:valAx>
        <c:axId val="521521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1519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Membership of Three Main UK Political Parties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Membership of three main parties (000s)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Sheet1!$A$2:$A$9</c:f>
              <c:numCache>
                <c:formatCode>General</c:formatCode>
                <c:ptCount val="8"/>
                <c:pt idx="0">
                  <c:v>1980</c:v>
                </c:pt>
                <c:pt idx="1">
                  <c:v>1989</c:v>
                </c:pt>
                <c:pt idx="2">
                  <c:v>1998</c:v>
                </c:pt>
                <c:pt idx="3">
                  <c:v>2006</c:v>
                </c:pt>
                <c:pt idx="4">
                  <c:v>2008</c:v>
                </c:pt>
                <c:pt idx="5">
                  <c:v>2010</c:v>
                </c:pt>
                <c:pt idx="6">
                  <c:v>2016</c:v>
                </c:pt>
                <c:pt idx="7">
                  <c:v>2019</c:v>
                </c:pt>
              </c:numCache>
            </c:numRef>
          </c:cat>
          <c:val>
            <c:numRef>
              <c:f>Sheet1!$B$2:$B$9</c:f>
              <c:numCache>
                <c:formatCode>General</c:formatCode>
                <c:ptCount val="8"/>
                <c:pt idx="0">
                  <c:v>1693</c:v>
                </c:pt>
                <c:pt idx="1">
                  <c:v>1137</c:v>
                </c:pt>
                <c:pt idx="2">
                  <c:v>840</c:v>
                </c:pt>
                <c:pt idx="3">
                  <c:v>560</c:v>
                </c:pt>
                <c:pt idx="4">
                  <c:v>476</c:v>
                </c:pt>
                <c:pt idx="5">
                  <c:v>397</c:v>
                </c:pt>
                <c:pt idx="6">
                  <c:v>490</c:v>
                </c:pt>
                <c:pt idx="7">
                  <c:v>780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AF-4011-9EF9-A016805BE5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616136632"/>
        <c:axId val="616136960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As a proportion of the total electorate (%)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Sheet1!$A$2:$A$9</c:f>
              <c:numCache>
                <c:formatCode>General</c:formatCode>
                <c:ptCount val="8"/>
                <c:pt idx="0">
                  <c:v>1980</c:v>
                </c:pt>
                <c:pt idx="1">
                  <c:v>1989</c:v>
                </c:pt>
                <c:pt idx="2">
                  <c:v>1998</c:v>
                </c:pt>
                <c:pt idx="3">
                  <c:v>2006</c:v>
                </c:pt>
                <c:pt idx="4">
                  <c:v>2008</c:v>
                </c:pt>
                <c:pt idx="5">
                  <c:v>2010</c:v>
                </c:pt>
                <c:pt idx="6">
                  <c:v>2016</c:v>
                </c:pt>
                <c:pt idx="7">
                  <c:v>2019</c:v>
                </c:pt>
              </c:numCache>
            </c:numRef>
          </c:cat>
          <c:val>
            <c:numRef>
              <c:f>Sheet1!$C$2:$C$9</c:f>
              <c:numCache>
                <c:formatCode>0.00%</c:formatCode>
                <c:ptCount val="8"/>
                <c:pt idx="0">
                  <c:v>4.1200000000000001E-2</c:v>
                </c:pt>
                <c:pt idx="1">
                  <c:v>2.63E-2</c:v>
                </c:pt>
                <c:pt idx="2">
                  <c:v>1.9199999999999998E-2</c:v>
                </c:pt>
                <c:pt idx="3">
                  <c:v>1.2800000000000001E-2</c:v>
                </c:pt>
                <c:pt idx="4">
                  <c:v>9.4999999999999998E-3</c:v>
                </c:pt>
                <c:pt idx="5">
                  <c:v>8.0000000000000002E-3</c:v>
                </c:pt>
                <c:pt idx="6" formatCode="0%">
                  <c:v>1.0800000000000001E-2</c:v>
                </c:pt>
                <c:pt idx="7">
                  <c:v>1.7000000000000001E-2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CAF-4011-9EF9-A016805BE5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23265144"/>
        <c:axId val="723264160"/>
      </c:lineChart>
      <c:catAx>
        <c:axId val="616136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136960"/>
        <c:crosses val="autoZero"/>
        <c:auto val="1"/>
        <c:lblAlgn val="ctr"/>
        <c:lblOffset val="100"/>
        <c:noMultiLvlLbl val="0"/>
      </c:catAx>
      <c:valAx>
        <c:axId val="616136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136632"/>
        <c:crosses val="autoZero"/>
        <c:crossBetween val="between"/>
      </c:valAx>
      <c:valAx>
        <c:axId val="723264160"/>
        <c:scaling>
          <c:orientation val="minMax"/>
        </c:scaling>
        <c:delete val="0"/>
        <c:axPos val="r"/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3265144"/>
        <c:crosses val="max"/>
        <c:crossBetween val="between"/>
      </c:valAx>
      <c:catAx>
        <c:axId val="7232651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232641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4F39D77744604E8802F289F6E06060" ma:contentTypeVersion="8" ma:contentTypeDescription="Create a new document." ma:contentTypeScope="" ma:versionID="8d225d78822ef0a0895eabb7ab75e9d4">
  <xsd:schema xmlns:xsd="http://www.w3.org/2001/XMLSchema" xmlns:xs="http://www.w3.org/2001/XMLSchema" xmlns:p="http://schemas.microsoft.com/office/2006/metadata/properties" xmlns:ns3="1f907775-ee7a-4610-b86a-9a68da0329cd" targetNamespace="http://schemas.microsoft.com/office/2006/metadata/properties" ma:root="true" ma:fieldsID="8de47ee3aa0e7884a97eca2308b5a1a3" ns3:_="">
    <xsd:import namespace="1f907775-ee7a-4610-b86a-9a68da0329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07775-ee7a-4610-b86a-9a68da0329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61232A-86A5-4033-B396-03CAAE7F93BE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1f907775-ee7a-4610-b86a-9a68da0329cd"/>
  </ds:schemaRefs>
</ds:datastoreItem>
</file>

<file path=customXml/itemProps2.xml><?xml version="1.0" encoding="utf-8"?>
<ds:datastoreItem xmlns:ds="http://schemas.openxmlformats.org/officeDocument/2006/customXml" ds:itemID="{7C8BBD26-014B-400E-8874-11F5576A14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394139-B6AF-45AA-B8F1-266A337634A5}">
  <ds:schemaRefs>
    <ds:schemaRef ds:uri="http://schemas.microsoft.com/office/2006/metadata/properties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A Jobson</dc:creator>
  <cp:keywords/>
  <dc:description/>
  <cp:lastModifiedBy>Caroline Hardingham</cp:lastModifiedBy>
  <cp:revision>2</cp:revision>
  <dcterms:created xsi:type="dcterms:W3CDTF">2020-06-25T11:36:00Z</dcterms:created>
  <dcterms:modified xsi:type="dcterms:W3CDTF">2020-06-25T11:36:00Z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0x010100584F39D77744604E8802F289F6E06060</vt:lpwstr>
  </property>
</Properties>
</file>